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D841D0">
        <w:t>07</w:t>
      </w:r>
      <w:r w:rsidR="00DF40F7">
        <w:t>4</w:t>
      </w:r>
      <w:bookmarkStart w:id="0" w:name="_GoBack"/>
      <w:bookmarkEnd w:id="0"/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045E85" w:rsidP="00B16B31">
      <w:r>
        <w:rPr>
          <w:lang w:val="pt-PT"/>
        </w:rPr>
        <w:t xml:space="preserve">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 xml:space="preserve">18 </w:t>
      </w:r>
      <w:r w:rsidR="00B16B31">
        <w:rPr>
          <w:lang w:val="pt-PT"/>
        </w:rPr>
        <w:t xml:space="preserve">de </w:t>
      </w:r>
      <w:r w:rsidR="003659F2"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045E85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D841D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D841D0" w:rsidRDefault="002803A5" w:rsidP="001063A6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</w:t>
      </w:r>
      <w:r w:rsidR="00045E85">
        <w:rPr>
          <w:rFonts w:ascii="Times New Roman" w:hAnsi="Times New Roman"/>
          <w:sz w:val="24"/>
        </w:rPr>
        <w:t>Ari Zanoni da Center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045E85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045E85">
        <w:rPr>
          <w:rFonts w:ascii="Times New Roman" w:hAnsi="Times New Roman"/>
          <w:sz w:val="24"/>
        </w:rPr>
        <w:t>17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D841D0">
        <w:rPr>
          <w:rFonts w:ascii="Times New Roman" w:hAnsi="Times New Roman"/>
          <w:sz w:val="24"/>
        </w:rPr>
        <w:t>reitera</w:t>
      </w:r>
      <w:r w:rsidR="00045E85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045E85">
        <w:rPr>
          <w:rFonts w:ascii="Times New Roman" w:hAnsi="Times New Roman"/>
          <w:sz w:val="24"/>
        </w:rPr>
        <w:t xml:space="preserve"> </w:t>
      </w:r>
      <w:r w:rsidR="00D841D0" w:rsidRPr="00D841D0">
        <w:rPr>
          <w:rFonts w:ascii="Times New Roman" w:hAnsi="Times New Roman"/>
          <w:sz w:val="24"/>
          <w:lang w:val="pt-BR"/>
        </w:rPr>
        <w:t>que determine à Secretaria competente,</w:t>
      </w:r>
      <w:r w:rsidR="00D841D0">
        <w:rPr>
          <w:rFonts w:ascii="Times New Roman" w:hAnsi="Times New Roman"/>
          <w:sz w:val="24"/>
          <w:lang w:val="pt-BR"/>
        </w:rPr>
        <w:t xml:space="preserve"> </w:t>
      </w:r>
      <w:r w:rsidR="00DF40F7">
        <w:rPr>
          <w:rFonts w:ascii="Times New Roman" w:hAnsi="Times New Roman"/>
          <w:sz w:val="24"/>
          <w:lang w:val="pt-BR"/>
        </w:rPr>
        <w:t>a limpeza e instalação de placa de proibido depositar lixo, na Estrada da Boqueirão, 1053.</w:t>
      </w:r>
    </w:p>
    <w:p w:rsidR="006C6821" w:rsidRDefault="006C6821" w:rsidP="001063A6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6C6821" w:rsidRDefault="006C6821" w:rsidP="001063A6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pt-BR"/>
        </w:rPr>
        <w:t xml:space="preserve">Segundo o Vereador, </w:t>
      </w:r>
      <w:r w:rsidR="00DF40F7">
        <w:rPr>
          <w:rFonts w:ascii="Times New Roman" w:hAnsi="Times New Roman"/>
          <w:sz w:val="24"/>
          <w:lang w:val="pt-BR"/>
        </w:rPr>
        <w:t>a comunidade há muito tempo aguarda a remoção dos galhos e entulhos acumulados no local.</w:t>
      </w:r>
    </w:p>
    <w:p w:rsidR="00BD02EF" w:rsidRDefault="00BD02EF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045E85" w:rsidRDefault="00045E85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45E85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63A6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208B2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6C682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3A38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081E"/>
    <w:rsid w:val="00D753BA"/>
    <w:rsid w:val="00D75CA6"/>
    <w:rsid w:val="00D764A6"/>
    <w:rsid w:val="00D777EB"/>
    <w:rsid w:val="00D82E3D"/>
    <w:rsid w:val="00D841D0"/>
    <w:rsid w:val="00DA78FC"/>
    <w:rsid w:val="00DB7EE7"/>
    <w:rsid w:val="00DC5CAD"/>
    <w:rsid w:val="00DF40F7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059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93013-B74D-4AFD-9F25-02F6A329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3</cp:revision>
  <cp:lastPrinted>2017-01-04T15:25:00Z</cp:lastPrinted>
  <dcterms:created xsi:type="dcterms:W3CDTF">2017-01-18T14:12:00Z</dcterms:created>
  <dcterms:modified xsi:type="dcterms:W3CDTF">2017-01-18T14:13:00Z</dcterms:modified>
</cp:coreProperties>
</file>