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B5811">
        <w:t>086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427BFB">
        <w:rPr>
          <w:lang w:val="pt-PT"/>
        </w:rPr>
        <w:t>18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3144F">
        <w:rPr>
          <w:rFonts w:ascii="Times New Roman" w:hAnsi="Times New Roman"/>
          <w:sz w:val="24"/>
        </w:rPr>
        <w:t>1</w:t>
      </w:r>
      <w:r w:rsidR="00427BFB">
        <w:rPr>
          <w:rFonts w:ascii="Times New Roman" w:hAnsi="Times New Roman"/>
          <w:sz w:val="24"/>
        </w:rPr>
        <w:t>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bookmarkStart w:id="0" w:name="_GoBack"/>
      <w:bookmarkEnd w:id="0"/>
      <w:r w:rsidR="00427BFB">
        <w:rPr>
          <w:rFonts w:ascii="Times New Roman" w:hAnsi="Times New Roman"/>
          <w:sz w:val="24"/>
        </w:rPr>
        <w:t>, que determin</w:t>
      </w:r>
      <w:r w:rsidR="00EB5811">
        <w:rPr>
          <w:rFonts w:ascii="Times New Roman" w:hAnsi="Times New Roman"/>
          <w:sz w:val="24"/>
        </w:rPr>
        <w:t>e à Secretaria competente, providencie a eliminação da broca na calçada da Rua Coronel Serafim Pereira, em frente ao número, 495, bairro Liberdade</w:t>
      </w:r>
      <w:r w:rsidR="00427BFB">
        <w:rPr>
          <w:rFonts w:ascii="Times New Roman" w:hAnsi="Times New Roman"/>
          <w:sz w:val="24"/>
        </w:rPr>
        <w:t>.</w:t>
      </w: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21124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4815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C5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466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B581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2E0C-4C84-4ECE-9C65-9A1509CB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2017-01-18T16:28:00Z</cp:lastPrinted>
  <dcterms:created xsi:type="dcterms:W3CDTF">2017-01-18T13:39:00Z</dcterms:created>
  <dcterms:modified xsi:type="dcterms:W3CDTF">2017-01-18T16:28:00Z</dcterms:modified>
</cp:coreProperties>
</file>