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6E4250">
        <w:t>12</w:t>
      </w:r>
      <w:r w:rsidR="003F7F94">
        <w:t>5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6E4250">
        <w:rPr>
          <w:lang w:val="pt-PT"/>
        </w:rPr>
        <w:t>25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E4250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427BFB">
        <w:rPr>
          <w:rFonts w:ascii="Times New Roman" w:hAnsi="Times New Roman"/>
          <w:sz w:val="24"/>
        </w:rPr>
        <w:t xml:space="preserve">que determine à Secretaria competente, </w:t>
      </w:r>
      <w:r w:rsidR="003F7F94">
        <w:rPr>
          <w:rFonts w:ascii="Times New Roman" w:hAnsi="Times New Roman"/>
          <w:sz w:val="24"/>
        </w:rPr>
        <w:t>a limpeza de boca de lobo, na BR-116, 215 Bairro Vila Pedreira</w:t>
      </w:r>
      <w:r w:rsidR="001C6DF7">
        <w:rPr>
          <w:rFonts w:ascii="Times New Roman" w:hAnsi="Times New Roman"/>
          <w:sz w:val="24"/>
        </w:rPr>
        <w:t>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F7F94">
        <w:rPr>
          <w:rFonts w:ascii="Times New Roman" w:hAnsi="Times New Roman"/>
          <w:sz w:val="24"/>
        </w:rPr>
        <w:t xml:space="preserve">o entupimento vem atraindo ao </w:t>
      </w:r>
      <w:proofErr w:type="gramStart"/>
      <w:r w:rsidR="003F7F94">
        <w:rPr>
          <w:rFonts w:ascii="Times New Roman" w:hAnsi="Times New Roman"/>
          <w:sz w:val="24"/>
        </w:rPr>
        <w:t>local ratos e baratas</w:t>
      </w:r>
      <w:proofErr w:type="gramEnd"/>
      <w:r w:rsidR="003F7F94">
        <w:rPr>
          <w:rFonts w:ascii="Times New Roman" w:hAnsi="Times New Roman"/>
          <w:sz w:val="24"/>
        </w:rPr>
        <w:t xml:space="preserve">, como podemos observar pelas fotos, o esgoto está escorrendo a </w:t>
      </w:r>
      <w:r w:rsidR="00653C76">
        <w:rPr>
          <w:rFonts w:ascii="Times New Roman" w:hAnsi="Times New Roman"/>
          <w:sz w:val="24"/>
        </w:rPr>
        <w:t>céu aberto, podendo trazer doen</w:t>
      </w:r>
      <w:bookmarkStart w:id="0" w:name="_GoBack"/>
      <w:bookmarkEnd w:id="0"/>
      <w:r w:rsidR="003F7F94">
        <w:rPr>
          <w:rFonts w:ascii="Times New Roman" w:hAnsi="Times New Roman"/>
          <w:sz w:val="24"/>
        </w:rPr>
        <w:t>ças aos moradores das proximidades</w:t>
      </w:r>
      <w:r>
        <w:rPr>
          <w:rFonts w:ascii="Times New Roman" w:hAnsi="Times New Roman"/>
          <w:sz w:val="24"/>
        </w:rPr>
        <w:t xml:space="preserve">. </w:t>
      </w:r>
    </w:p>
    <w:p w:rsidR="006E4250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06105C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3F7F94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3C76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4417-5076-4466-87D5-0E0007C1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2017-01-25T15:34:00Z</cp:lastPrinted>
  <dcterms:created xsi:type="dcterms:W3CDTF">2017-01-25T14:43:00Z</dcterms:created>
  <dcterms:modified xsi:type="dcterms:W3CDTF">2017-01-25T15:34:00Z</dcterms:modified>
</cp:coreProperties>
</file>