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C03A5">
        <w:t>183</w:t>
      </w:r>
      <w:r w:rsidRPr="00AD6635">
        <w:t>/1</w:t>
      </w:r>
      <w:r w:rsidR="00000B18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A5500">
        <w:rPr>
          <w:lang w:val="pt-PT"/>
        </w:rPr>
        <w:t>1º</w:t>
      </w:r>
      <w:r w:rsidR="00B16B31">
        <w:rPr>
          <w:lang w:val="pt-PT"/>
        </w:rPr>
        <w:t xml:space="preserve"> de </w:t>
      </w:r>
      <w:r w:rsidR="002A5500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2A5500" w:rsidRPr="006D367C" w:rsidRDefault="002A5500" w:rsidP="002A5500">
      <w:pPr>
        <w:jc w:val="both"/>
      </w:pPr>
      <w:r>
        <w:t>Exmo. Sr. Leonardo Pascoal</w:t>
      </w:r>
      <w:r w:rsidRPr="006D367C">
        <w:t>,</w:t>
      </w:r>
    </w:p>
    <w:p w:rsidR="002A5500" w:rsidRPr="006D367C" w:rsidRDefault="002A5500" w:rsidP="002A5500">
      <w:pPr>
        <w:jc w:val="both"/>
      </w:pPr>
      <w:r w:rsidRPr="006D367C">
        <w:t>Prefeito Municipal,</w:t>
      </w:r>
    </w:p>
    <w:p w:rsidR="002A5500" w:rsidRPr="006D367C" w:rsidRDefault="002A5500" w:rsidP="002A5500">
      <w:pPr>
        <w:jc w:val="both"/>
      </w:pPr>
      <w:r>
        <w:t>Paço Municipal Clodovino Soares,</w:t>
      </w:r>
    </w:p>
    <w:p w:rsidR="002A5500" w:rsidRPr="006D367C" w:rsidRDefault="002A5500" w:rsidP="002A5500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51FA9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E93F38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E93F38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930A7C">
        <w:rPr>
          <w:rFonts w:ascii="Times New Roman" w:hAnsi="Times New Roman"/>
          <w:sz w:val="24"/>
        </w:rPr>
        <w:t>Fernanda Fernandes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A5500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2A5500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3C03A5">
        <w:rPr>
          <w:rFonts w:ascii="Times New Roman" w:hAnsi="Times New Roman"/>
          <w:sz w:val="24"/>
        </w:rPr>
        <w:t>que determine a secretaria competente, para que informe qual o motivo pelo qual não foi mais adotado a forma de cálculo constante na mensagem nº 131/2011, que originou a Lei nº 5.362/2011, que concede o valor de cartão cesta acumulado ao vale refeição, para toda a categoria de servidores municipais e quando será regularizado o valor, conforme determina a Lei.</w:t>
      </w:r>
    </w:p>
    <w:p w:rsidR="002A5500" w:rsidRDefault="002A5500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5500" w:rsidRDefault="002A5500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3C03A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3C03A5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3C03A5">
        <w:rPr>
          <w:rFonts w:ascii="Times New Roman" w:hAnsi="Times New Roman"/>
          <w:sz w:val="24"/>
        </w:rPr>
        <w:t>a Lei Municipal nº 5.362/2011, adequou a diferença de valores existentes nos VR fornecidos pela Prefeitura, pois além de cargas horárias diferentes, há também o novo valor originado da soma do cartão cesta, mais 20%, somado ao valor do VR, que subtraía 20%.</w:t>
      </w:r>
    </w:p>
    <w:p w:rsidR="003C03A5" w:rsidRDefault="003C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 2012, quando do reajuste dos salários, os valores do VR, cartão cesta e todos os tipos de VR foram reajustados corretamente. Porém a partir de 2013 a Prefeitura não obedeceu o método de cálculo do VR como determinado na Lei.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3C03A5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B18"/>
    <w:rsid w:val="00011757"/>
    <w:rsid w:val="00014970"/>
    <w:rsid w:val="000209BB"/>
    <w:rsid w:val="00025A8C"/>
    <w:rsid w:val="00025C36"/>
    <w:rsid w:val="000277CA"/>
    <w:rsid w:val="00061B07"/>
    <w:rsid w:val="00064E47"/>
    <w:rsid w:val="00083396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74AD"/>
    <w:rsid w:val="001C33A0"/>
    <w:rsid w:val="00210449"/>
    <w:rsid w:val="00217047"/>
    <w:rsid w:val="002338F9"/>
    <w:rsid w:val="002343A1"/>
    <w:rsid w:val="002347A5"/>
    <w:rsid w:val="00243E96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A5500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1B7"/>
    <w:rsid w:val="0038219A"/>
    <w:rsid w:val="00394BCB"/>
    <w:rsid w:val="003A66D1"/>
    <w:rsid w:val="003B4A45"/>
    <w:rsid w:val="003C03A5"/>
    <w:rsid w:val="003C11AE"/>
    <w:rsid w:val="003D0666"/>
    <w:rsid w:val="003D1A06"/>
    <w:rsid w:val="003D1AC0"/>
    <w:rsid w:val="003E0FBD"/>
    <w:rsid w:val="003E346C"/>
    <w:rsid w:val="003E556C"/>
    <w:rsid w:val="00411CBD"/>
    <w:rsid w:val="004212AB"/>
    <w:rsid w:val="004218D1"/>
    <w:rsid w:val="0042391F"/>
    <w:rsid w:val="0043301F"/>
    <w:rsid w:val="004374F9"/>
    <w:rsid w:val="004377AC"/>
    <w:rsid w:val="0044696F"/>
    <w:rsid w:val="004575F2"/>
    <w:rsid w:val="0046271F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1FA9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64C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4580"/>
    <w:rsid w:val="006B75AE"/>
    <w:rsid w:val="006C32A5"/>
    <w:rsid w:val="006F4C80"/>
    <w:rsid w:val="00723075"/>
    <w:rsid w:val="00724CAB"/>
    <w:rsid w:val="007276E9"/>
    <w:rsid w:val="0073566F"/>
    <w:rsid w:val="00747447"/>
    <w:rsid w:val="00751EFA"/>
    <w:rsid w:val="00753062"/>
    <w:rsid w:val="00754DD3"/>
    <w:rsid w:val="00760B35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0A7C"/>
    <w:rsid w:val="00933F02"/>
    <w:rsid w:val="00946F99"/>
    <w:rsid w:val="009510B1"/>
    <w:rsid w:val="00961B65"/>
    <w:rsid w:val="00970CE6"/>
    <w:rsid w:val="0098133A"/>
    <w:rsid w:val="00982DC6"/>
    <w:rsid w:val="00986A6B"/>
    <w:rsid w:val="009969D6"/>
    <w:rsid w:val="009B1FAD"/>
    <w:rsid w:val="009B48A8"/>
    <w:rsid w:val="009B6666"/>
    <w:rsid w:val="009B6D83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024F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3F38"/>
    <w:rsid w:val="00E94DD4"/>
    <w:rsid w:val="00EB2351"/>
    <w:rsid w:val="00EB5169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E171-ECA6-4627-8A85-33F3C191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2017-01-04T15:40:00Z</cp:lastPrinted>
  <dcterms:created xsi:type="dcterms:W3CDTF">2017-02-01T15:05:00Z</dcterms:created>
  <dcterms:modified xsi:type="dcterms:W3CDTF">2017-02-01T20:22:00Z</dcterms:modified>
</cp:coreProperties>
</file>