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32F30">
        <w:t>27</w:t>
      </w:r>
      <w:r w:rsidR="00897A35">
        <w:t>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9C5FD5">
        <w:t>do dia</w:t>
      </w:r>
      <w:r w:rsidR="005C7D36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</w:t>
      </w:r>
      <w:r w:rsidR="00897A35">
        <w:rPr>
          <w:rFonts w:ascii="Times New Roman" w:hAnsi="Times New Roman"/>
          <w:sz w:val="24"/>
        </w:rPr>
        <w:t>notifique o proprietário do imóvel localizado na</w:t>
      </w:r>
      <w:r w:rsidR="009C5FD5">
        <w:rPr>
          <w:rFonts w:ascii="Times New Roman" w:hAnsi="Times New Roman"/>
          <w:sz w:val="24"/>
        </w:rPr>
        <w:t xml:space="preserve"> Rua Viamão, nº 1.721, Bairro Ez</w:t>
      </w:r>
      <w:r w:rsidR="00897A35">
        <w:rPr>
          <w:rFonts w:ascii="Times New Roman" w:hAnsi="Times New Roman"/>
          <w:sz w:val="24"/>
        </w:rPr>
        <w:t>equiel, para que realize a limpeza do seu terreno</w:t>
      </w:r>
      <w:r w:rsidR="00B32F30">
        <w:rPr>
          <w:rFonts w:ascii="Times New Roman" w:hAnsi="Times New Roman"/>
          <w:sz w:val="24"/>
        </w:rPr>
        <w:t>. Foto</w:t>
      </w:r>
      <w:r w:rsidR="009C5FD5">
        <w:rPr>
          <w:rFonts w:ascii="Times New Roman" w:hAnsi="Times New Roman"/>
          <w:sz w:val="24"/>
        </w:rPr>
        <w:t xml:space="preserve">s em </w:t>
      </w:r>
      <w:bookmarkStart w:id="0" w:name="_GoBack"/>
      <w:bookmarkEnd w:id="0"/>
      <w:r w:rsidR="009C5FD5">
        <w:rPr>
          <w:rFonts w:ascii="Times New Roman" w:hAnsi="Times New Roman"/>
          <w:sz w:val="24"/>
        </w:rPr>
        <w:t>anexo</w:t>
      </w:r>
      <w:r w:rsidR="00B32F30">
        <w:rPr>
          <w:rFonts w:ascii="Times New Roman" w:hAnsi="Times New Roman"/>
          <w:sz w:val="24"/>
        </w:rPr>
        <w:t>.</w:t>
      </w:r>
      <w:r w:rsidR="00A60A18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C5FD5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96CF-5845-404C-87E8-6D69DE50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2017-03-03T17:28:00Z</cp:lastPrinted>
  <dcterms:created xsi:type="dcterms:W3CDTF">2017-03-03T14:33:00Z</dcterms:created>
  <dcterms:modified xsi:type="dcterms:W3CDTF">2017-03-03T17:28:00Z</dcterms:modified>
</cp:coreProperties>
</file>