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B0DFF">
        <w:t>282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5B0DFF">
        <w:rPr>
          <w:lang w:val="pt-PT"/>
        </w:rPr>
        <w:t>08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5B0DFF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6D044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C328EF" w:rsidRPr="00C328EF">
        <w:rPr>
          <w:rFonts w:ascii="Times New Roman" w:hAnsi="Times New Roman"/>
          <w:sz w:val="24"/>
        </w:rPr>
        <w:t>do dia</w:t>
      </w:r>
      <w:r w:rsidR="00C328EF">
        <w:t xml:space="preserve"> </w:t>
      </w:r>
      <w:r w:rsidR="005B0DFF">
        <w:rPr>
          <w:rFonts w:ascii="Times New Roman" w:hAnsi="Times New Roman"/>
          <w:sz w:val="24"/>
        </w:rPr>
        <w:t>07</w:t>
      </w:r>
      <w:r w:rsidR="00B93C00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5B0DFF">
        <w:rPr>
          <w:rFonts w:ascii="Times New Roman" w:hAnsi="Times New Roman"/>
          <w:sz w:val="24"/>
        </w:rPr>
        <w:t>providencie a desobstrução da rede pluvial na Rua Acre, em frente ao nº 57, assim como na rede de esgoto que passa no terreno ao lado do respectivo número.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5B0DFF">
        <w:rPr>
          <w:rFonts w:ascii="Times New Roman" w:hAnsi="Times New Roman"/>
          <w:sz w:val="24"/>
        </w:rPr>
        <w:t>a rede que perpassa o terreno está transbordando, causando transtornos com o acúmulo da água e a consequente proliferação de mosquitos e mau cheiro.</w:t>
      </w:r>
    </w:p>
    <w:p w:rsidR="006D0440" w:rsidRDefault="006D0440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B0DFF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0DFF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0440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03F6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28EF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14E3-8A4F-42A1-992E-EDFFA34C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2017-03-03T16:18:00Z</cp:lastPrinted>
  <dcterms:created xsi:type="dcterms:W3CDTF">2017-03-08T12:48:00Z</dcterms:created>
  <dcterms:modified xsi:type="dcterms:W3CDTF">2017-03-08T12:51:00Z</dcterms:modified>
</cp:coreProperties>
</file>