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B0EF9">
        <w:t>37</w:t>
      </w:r>
      <w:r w:rsidR="002B53DF">
        <w:t>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0B0EF9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D5066A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11D1E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B0EF9" w:rsidRDefault="002803A5" w:rsidP="00241C8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A6C4E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0B0EF9">
        <w:rPr>
          <w:rFonts w:ascii="Times New Roman" w:hAnsi="Times New Roman"/>
          <w:sz w:val="24"/>
        </w:rPr>
        <w:t>28</w:t>
      </w:r>
      <w:r w:rsidR="00B16B31">
        <w:rPr>
          <w:rFonts w:ascii="Times New Roman" w:hAnsi="Times New Roman"/>
          <w:sz w:val="24"/>
        </w:rPr>
        <w:t xml:space="preserve"> de </w:t>
      </w:r>
      <w:r w:rsidR="00D5066A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 competente para </w:t>
      </w:r>
      <w:r w:rsidR="00EA6C4E">
        <w:rPr>
          <w:rFonts w:ascii="Times New Roman" w:hAnsi="Times New Roman"/>
          <w:sz w:val="24"/>
        </w:rPr>
        <w:t xml:space="preserve">que </w:t>
      </w:r>
      <w:r w:rsidR="002B53DF">
        <w:rPr>
          <w:rFonts w:ascii="Times New Roman" w:hAnsi="Times New Roman"/>
          <w:sz w:val="24"/>
        </w:rPr>
        <w:t xml:space="preserve">realize </w:t>
      </w:r>
      <w:r w:rsidR="000B0EF9">
        <w:rPr>
          <w:rFonts w:ascii="Times New Roman" w:hAnsi="Times New Roman"/>
          <w:sz w:val="24"/>
        </w:rPr>
        <w:t>o restauro, manutenção e melhorias nas condições do banheiro público na Praça do Expedicionário, além de sua abertura nas sextas-feiras à noite.</w:t>
      </w:r>
    </w:p>
    <w:p w:rsidR="000B0EF9" w:rsidRDefault="000B0EF9" w:rsidP="00241C89">
      <w:pPr>
        <w:pStyle w:val="Recuodecorpodetexto"/>
        <w:rPr>
          <w:rFonts w:ascii="Times New Roman" w:hAnsi="Times New Roman"/>
          <w:sz w:val="24"/>
        </w:rPr>
      </w:pPr>
    </w:p>
    <w:p w:rsidR="002B53DF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0B0EF9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0B0EF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0B0EF9">
        <w:rPr>
          <w:rFonts w:ascii="Times New Roman" w:hAnsi="Times New Roman"/>
          <w:sz w:val="24"/>
        </w:rPr>
        <w:t xml:space="preserve">os usuários reclamam da atual situação que se encontra o banheiro, além disso, os comerciantes reclamam que por consequência do banheiro estar fechado, as pessoas utilizam a frente dos estabelecimentos para </w:t>
      </w:r>
      <w:bookmarkStart w:id="0" w:name="_GoBack"/>
      <w:bookmarkEnd w:id="0"/>
      <w:r w:rsidR="000B0EF9">
        <w:rPr>
          <w:rFonts w:ascii="Times New Roman" w:hAnsi="Times New Roman"/>
          <w:sz w:val="24"/>
        </w:rPr>
        <w:t>suas necessidades fisiológicas.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0EF9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F98BA-A402-4F39-A3BC-73037D90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2017-03-15T19:45:00Z</cp:lastPrinted>
  <dcterms:created xsi:type="dcterms:W3CDTF">2017-03-29T15:05:00Z</dcterms:created>
  <dcterms:modified xsi:type="dcterms:W3CDTF">2017-03-29T15:05:00Z</dcterms:modified>
</cp:coreProperties>
</file>