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6B46F5">
        <w:t>416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1C4E10">
        <w:rPr>
          <w:lang w:val="pt-PT"/>
        </w:rPr>
        <w:t>05</w:t>
      </w:r>
      <w:r w:rsidR="00FC7424">
        <w:rPr>
          <w:lang w:val="pt-PT"/>
        </w:rPr>
        <w:t xml:space="preserve"> de</w:t>
      </w:r>
      <w:r w:rsidR="00DA248E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7A7610" w:rsidRDefault="007A7610" w:rsidP="007A7610">
      <w:pPr>
        <w:jc w:val="both"/>
      </w:pPr>
      <w:r>
        <w:t>Ilmo. Sr. Luciano Brandão,</w:t>
      </w:r>
    </w:p>
    <w:p w:rsidR="007A7610" w:rsidRDefault="007A7610" w:rsidP="007A7610">
      <w:pPr>
        <w:jc w:val="both"/>
      </w:pPr>
      <w:r>
        <w:t xml:space="preserve">Gerente da Corsan – </w:t>
      </w:r>
      <w:proofErr w:type="spellStart"/>
      <w:r>
        <w:t>Esteio-RS</w:t>
      </w:r>
      <w:proofErr w:type="spellEnd"/>
      <w:r>
        <w:t>,</w:t>
      </w:r>
    </w:p>
    <w:p w:rsidR="007A7610" w:rsidRPr="006D367C" w:rsidRDefault="007A7610" w:rsidP="007A7610">
      <w:pPr>
        <w:jc w:val="both"/>
      </w:pPr>
      <w:r>
        <w:t>Av. Presidente Vargas, 2356,</w:t>
      </w:r>
    </w:p>
    <w:p w:rsidR="009B6666" w:rsidRPr="007A7610" w:rsidRDefault="007A7610" w:rsidP="009B6666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A248E" w:rsidRDefault="002803A5" w:rsidP="00DA248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7A7610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A7610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C4E10">
        <w:rPr>
          <w:rFonts w:ascii="Times New Roman" w:hAnsi="Times New Roman"/>
          <w:sz w:val="24"/>
        </w:rPr>
        <w:t>04</w:t>
      </w:r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7A7610">
        <w:rPr>
          <w:rFonts w:ascii="Times New Roman" w:hAnsi="Times New Roman"/>
          <w:sz w:val="24"/>
        </w:rPr>
        <w:t>Senhoria dê resolução aos vaz</w:t>
      </w:r>
      <w:r w:rsidR="00AE04D7">
        <w:rPr>
          <w:rFonts w:ascii="Times New Roman" w:hAnsi="Times New Roman"/>
          <w:sz w:val="24"/>
        </w:rPr>
        <w:t>amentos diários da rede da</w:t>
      </w:r>
      <w:r w:rsidR="00DA248E">
        <w:rPr>
          <w:rFonts w:ascii="Times New Roman" w:hAnsi="Times New Roman"/>
          <w:sz w:val="24"/>
        </w:rPr>
        <w:t xml:space="preserve"> companhia na Rua Bento Gonçalves, nº 754, em frente ao Residencial Esteio Belo, bairro São Sebastião.</w:t>
      </w:r>
    </w:p>
    <w:p w:rsidR="00DA248E" w:rsidRDefault="00DA248E" w:rsidP="00DA248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B16B31" w:rsidRDefault="003E7439" w:rsidP="003E7439">
      <w:bookmarkStart w:id="0" w:name="_GoBack"/>
      <w:bookmarkEnd w:id="0"/>
      <w:r>
        <w:rPr>
          <w:lang w:val="pt-PT"/>
        </w:rPr>
        <w:t>.</w:t>
      </w:r>
    </w:p>
    <w:p w:rsidR="003E7439" w:rsidRPr="0043301F" w:rsidRDefault="003E7439" w:rsidP="003E7439">
      <w:pPr>
        <w:ind w:left="5664"/>
      </w:pPr>
    </w:p>
    <w:p w:rsidR="003E7439" w:rsidRPr="002D279E" w:rsidRDefault="003E7439" w:rsidP="003E7439">
      <w:pPr>
        <w:jc w:val="both"/>
        <w:rPr>
          <w:lang w:val="pt-PT"/>
        </w:rPr>
      </w:pPr>
    </w:p>
    <w:p w:rsidR="003E7439" w:rsidRPr="00AD6635" w:rsidRDefault="003E7439" w:rsidP="002803A5">
      <w:pPr>
        <w:jc w:val="both"/>
        <w:rPr>
          <w:lang w:val="pt-PT"/>
        </w:rPr>
      </w:pPr>
    </w:p>
    <w:sectPr w:rsidR="003E7439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0A9F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6F5"/>
    <w:rsid w:val="006B4EDB"/>
    <w:rsid w:val="006B71DF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A7610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04D7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05EB7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00D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248E"/>
    <w:rsid w:val="00DA78FC"/>
    <w:rsid w:val="00DB7EE7"/>
    <w:rsid w:val="00DC4950"/>
    <w:rsid w:val="00DC5CAD"/>
    <w:rsid w:val="00E0409B"/>
    <w:rsid w:val="00E36C43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259E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5E27-8A45-48E0-B782-B4563223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8</cp:revision>
  <cp:lastPrinted>2017-04-07T12:32:00Z</cp:lastPrinted>
  <dcterms:created xsi:type="dcterms:W3CDTF">2017-04-05T15:10:00Z</dcterms:created>
  <dcterms:modified xsi:type="dcterms:W3CDTF">2017-04-07T12:35:00Z</dcterms:modified>
</cp:coreProperties>
</file>