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7D0A30">
        <w:t>505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CC6877">
        <w:rPr>
          <w:lang w:val="pt-PT"/>
        </w:rPr>
        <w:t>12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F65352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CC6877">
        <w:rPr>
          <w:rFonts w:ascii="Times New Roman" w:hAnsi="Times New Roman"/>
          <w:sz w:val="24"/>
        </w:rPr>
        <w:t>11</w:t>
      </w:r>
      <w:r w:rsidR="000C525D">
        <w:rPr>
          <w:rFonts w:ascii="Times New Roman" w:hAnsi="Times New Roman"/>
          <w:sz w:val="24"/>
        </w:rPr>
        <w:t xml:space="preserve">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F162EA">
        <w:rPr>
          <w:rFonts w:ascii="Times New Roman" w:hAnsi="Times New Roman"/>
          <w:sz w:val="24"/>
        </w:rPr>
        <w:t>termine à</w:t>
      </w:r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</w:t>
      </w:r>
      <w:r w:rsidR="007D0A30">
        <w:rPr>
          <w:rFonts w:ascii="Times New Roman" w:hAnsi="Times New Roman"/>
          <w:sz w:val="24"/>
        </w:rPr>
        <w:t>a manutenção da sinaleira de pedestres da Rua Senador Salgado Filho, esquina com a Rua Novo Hamburgo.</w:t>
      </w:r>
    </w:p>
    <w:p w:rsidR="00CC6877" w:rsidRDefault="00CC6877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D0A30" w:rsidRDefault="007D0A30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solicitação vem dos moradores que alegam que a sinaleira de pedestres não está mais funcionando.</w:t>
      </w:r>
      <w:bookmarkStart w:id="0" w:name="_GoBack"/>
      <w:bookmarkEnd w:id="0"/>
    </w:p>
    <w:p w:rsidR="007D0A30" w:rsidRDefault="007D0A30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26DE6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4E17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00A23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0A30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3B85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877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162EA"/>
    <w:rsid w:val="00F2589E"/>
    <w:rsid w:val="00F30118"/>
    <w:rsid w:val="00F31295"/>
    <w:rsid w:val="00F3696C"/>
    <w:rsid w:val="00F37268"/>
    <w:rsid w:val="00F54EC5"/>
    <w:rsid w:val="00F64DC8"/>
    <w:rsid w:val="00F65352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959D-FA76-4724-9B9B-0310C18F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2017-03-03T17:10:00Z</cp:lastPrinted>
  <dcterms:created xsi:type="dcterms:W3CDTF">2017-04-12T13:54:00Z</dcterms:created>
  <dcterms:modified xsi:type="dcterms:W3CDTF">2017-04-12T13:54:00Z</dcterms:modified>
</cp:coreProperties>
</file>