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5475E7">
        <w:t>539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537DA2" w:rsidP="00B16B31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5475E7">
        <w:rPr>
          <w:lang w:val="pt-PT"/>
        </w:rPr>
        <w:t>19</w:t>
      </w:r>
      <w:r>
        <w:rPr>
          <w:lang w:val="pt-PT"/>
        </w:rPr>
        <w:t xml:space="preserve"> </w:t>
      </w:r>
      <w:r w:rsidR="00B93C00">
        <w:rPr>
          <w:lang w:val="pt-PT"/>
        </w:rPr>
        <w:t xml:space="preserve">de </w:t>
      </w:r>
      <w:r w:rsidR="005475E7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37DA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93C00" w:rsidRDefault="002803A5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B44C1D">
        <w:rPr>
          <w:rFonts w:ascii="Times New Roman" w:hAnsi="Times New Roman"/>
          <w:sz w:val="24"/>
        </w:rPr>
        <w:t>A Câmara Muni</w:t>
      </w:r>
      <w:r w:rsidR="00FA168D" w:rsidRPr="00B44C1D">
        <w:rPr>
          <w:rFonts w:ascii="Times New Roman" w:hAnsi="Times New Roman"/>
          <w:sz w:val="24"/>
        </w:rPr>
        <w:t>cip</w:t>
      </w:r>
      <w:r w:rsidR="003659F2" w:rsidRPr="00B44C1D">
        <w:rPr>
          <w:rFonts w:ascii="Times New Roman" w:hAnsi="Times New Roman"/>
          <w:sz w:val="24"/>
        </w:rPr>
        <w:t>al, acolhendo requerimento do</w:t>
      </w:r>
      <w:r w:rsidRPr="00B44C1D">
        <w:rPr>
          <w:rFonts w:ascii="Times New Roman" w:hAnsi="Times New Roman"/>
          <w:sz w:val="24"/>
        </w:rPr>
        <w:t xml:space="preserve"> Vereador</w:t>
      </w:r>
      <w:r w:rsidR="00D26F9B">
        <w:rPr>
          <w:rFonts w:ascii="Times New Roman" w:hAnsi="Times New Roman"/>
          <w:sz w:val="24"/>
        </w:rPr>
        <w:t xml:space="preserve"> </w:t>
      </w:r>
      <w:r w:rsidR="00A20C65" w:rsidRPr="00B44C1D">
        <w:rPr>
          <w:rFonts w:ascii="Times New Roman" w:hAnsi="Times New Roman"/>
          <w:sz w:val="24"/>
        </w:rPr>
        <w:t>Luiz Duarte</w:t>
      </w:r>
      <w:r w:rsidRPr="00B44C1D">
        <w:rPr>
          <w:rFonts w:ascii="Times New Roman" w:hAnsi="Times New Roman"/>
          <w:sz w:val="24"/>
        </w:rPr>
        <w:t xml:space="preserve">, aprovado em </w:t>
      </w:r>
      <w:r w:rsidR="0069555D" w:rsidRPr="00B44C1D">
        <w:rPr>
          <w:rFonts w:ascii="Times New Roman" w:hAnsi="Times New Roman"/>
          <w:sz w:val="24"/>
        </w:rPr>
        <w:t xml:space="preserve">Sessão </w:t>
      </w:r>
      <w:r w:rsidR="00FF0AE0" w:rsidRPr="00B44C1D">
        <w:rPr>
          <w:rFonts w:ascii="Times New Roman" w:hAnsi="Times New Roman"/>
          <w:sz w:val="24"/>
        </w:rPr>
        <w:t>Ordinári</w:t>
      </w:r>
      <w:r w:rsidR="00252DC2" w:rsidRPr="00B44C1D">
        <w:rPr>
          <w:rFonts w:ascii="Times New Roman" w:hAnsi="Times New Roman"/>
          <w:sz w:val="24"/>
        </w:rPr>
        <w:t>a</w:t>
      </w:r>
      <w:r w:rsidR="00D26F9B">
        <w:rPr>
          <w:rFonts w:ascii="Times New Roman" w:hAnsi="Times New Roman"/>
          <w:sz w:val="24"/>
        </w:rPr>
        <w:t xml:space="preserve"> </w:t>
      </w:r>
      <w:r w:rsidR="00D93478" w:rsidRPr="00B44C1D">
        <w:rPr>
          <w:rFonts w:ascii="Times New Roman" w:hAnsi="Times New Roman"/>
          <w:sz w:val="24"/>
        </w:rPr>
        <w:t xml:space="preserve">do dia </w:t>
      </w:r>
      <w:r w:rsidR="005475E7">
        <w:rPr>
          <w:rFonts w:ascii="Times New Roman" w:hAnsi="Times New Roman"/>
          <w:sz w:val="24"/>
        </w:rPr>
        <w:t>1</w:t>
      </w:r>
      <w:r w:rsidR="00F33312" w:rsidRPr="00B44C1D">
        <w:rPr>
          <w:rFonts w:ascii="Times New Roman" w:hAnsi="Times New Roman"/>
          <w:sz w:val="24"/>
        </w:rPr>
        <w:t>8</w:t>
      </w:r>
      <w:r w:rsidR="00B93C00" w:rsidRPr="00B44C1D">
        <w:rPr>
          <w:rFonts w:ascii="Times New Roman" w:hAnsi="Times New Roman"/>
          <w:sz w:val="24"/>
        </w:rPr>
        <w:t xml:space="preserve"> de </w:t>
      </w:r>
      <w:r w:rsidR="005475E7">
        <w:rPr>
          <w:rFonts w:ascii="Times New Roman" w:hAnsi="Times New Roman"/>
          <w:sz w:val="24"/>
        </w:rPr>
        <w:t>abril</w:t>
      </w:r>
      <w:r w:rsidR="00751EFA" w:rsidRPr="00B44C1D">
        <w:rPr>
          <w:rFonts w:ascii="Times New Roman" w:hAnsi="Times New Roman"/>
          <w:sz w:val="24"/>
        </w:rPr>
        <w:t xml:space="preserve">, </w:t>
      </w:r>
      <w:r w:rsidR="00110272" w:rsidRPr="00B44C1D">
        <w:rPr>
          <w:rFonts w:ascii="Times New Roman" w:hAnsi="Times New Roman"/>
          <w:sz w:val="24"/>
        </w:rPr>
        <w:t>solici</w:t>
      </w:r>
      <w:r w:rsidR="00F81E14" w:rsidRPr="00B44C1D">
        <w:rPr>
          <w:rFonts w:ascii="Times New Roman" w:hAnsi="Times New Roman"/>
          <w:sz w:val="24"/>
        </w:rPr>
        <w:t>ta</w:t>
      </w:r>
      <w:r w:rsidR="00537DA2" w:rsidRPr="00B44C1D">
        <w:rPr>
          <w:rFonts w:ascii="Times New Roman" w:hAnsi="Times New Roman"/>
          <w:sz w:val="24"/>
        </w:rPr>
        <w:t xml:space="preserve"> que </w:t>
      </w:r>
      <w:r w:rsidRPr="00B44C1D">
        <w:rPr>
          <w:rFonts w:ascii="Times New Roman" w:hAnsi="Times New Roman"/>
          <w:sz w:val="24"/>
        </w:rPr>
        <w:t>Vossa E</w:t>
      </w:r>
      <w:r w:rsidR="00D75CA6" w:rsidRPr="00B44C1D">
        <w:rPr>
          <w:rFonts w:ascii="Times New Roman" w:hAnsi="Times New Roman"/>
          <w:sz w:val="24"/>
        </w:rPr>
        <w:t>xcelência</w:t>
      </w:r>
      <w:r w:rsidR="00A1593C" w:rsidRPr="00B44C1D">
        <w:rPr>
          <w:rFonts w:ascii="Times New Roman" w:hAnsi="Times New Roman"/>
          <w:sz w:val="24"/>
        </w:rPr>
        <w:t xml:space="preserve"> determine à S</w:t>
      </w:r>
      <w:r w:rsidR="005475E7">
        <w:rPr>
          <w:rFonts w:ascii="Times New Roman" w:hAnsi="Times New Roman"/>
          <w:sz w:val="24"/>
        </w:rPr>
        <w:t>ecretaria competente para que faça a avaliação e dê uma posição referente às árvores plantadas no Parque Galvany Guedes, próximo aos muros no fundo das residências da Rua Borges de Medeiros.</w:t>
      </w:r>
    </w:p>
    <w:p w:rsidR="00203ECC" w:rsidRDefault="00203ECC" w:rsidP="00203EC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475E7" w:rsidRDefault="005475E7" w:rsidP="00203EC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alegam que as árvores plantadas próximas aos muros facilitam a invasão de bandidos em suas residências, deixando-os inseguros.</w:t>
      </w:r>
      <w:bookmarkStart w:id="0" w:name="_GoBack"/>
      <w:bookmarkEnd w:id="0"/>
    </w:p>
    <w:p w:rsidR="005475E7" w:rsidRDefault="005475E7" w:rsidP="00203EC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203ECC">
        <w:rPr>
          <w:rFonts w:ascii="Times New Roman" w:hAnsi="Times New Roman"/>
          <w:sz w:val="24"/>
        </w:rPr>
        <w:t>da 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03ECC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1674E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15C8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37DA2"/>
    <w:rsid w:val="005404CE"/>
    <w:rsid w:val="005475E7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0C65"/>
    <w:rsid w:val="00A535D3"/>
    <w:rsid w:val="00A60F7E"/>
    <w:rsid w:val="00A61A40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4C1D"/>
    <w:rsid w:val="00B47C20"/>
    <w:rsid w:val="00B51B3F"/>
    <w:rsid w:val="00B62B26"/>
    <w:rsid w:val="00B62F5D"/>
    <w:rsid w:val="00B85113"/>
    <w:rsid w:val="00B8522E"/>
    <w:rsid w:val="00B878BE"/>
    <w:rsid w:val="00B91CAE"/>
    <w:rsid w:val="00B93C00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26F9B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77F2E"/>
    <w:rsid w:val="00D82E3D"/>
    <w:rsid w:val="00D93478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3312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31285-E220-4CC0-A2BA-AC69AC3D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2017-03-03T15:56:00Z</cp:lastPrinted>
  <dcterms:created xsi:type="dcterms:W3CDTF">2017-04-19T14:34:00Z</dcterms:created>
  <dcterms:modified xsi:type="dcterms:W3CDTF">2017-04-19T14:34:00Z</dcterms:modified>
</cp:coreProperties>
</file>