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B1088C">
        <w:t>5</w:t>
      </w:r>
      <w:r w:rsidR="00F02B60">
        <w:t>73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F02B60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F02B60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02B60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A542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02B60">
        <w:rPr>
          <w:rFonts w:ascii="Times New Roman" w:hAnsi="Times New Roman"/>
          <w:sz w:val="24"/>
        </w:rPr>
        <w:t>02</w:t>
      </w:r>
      <w:r w:rsidR="00EF6611">
        <w:rPr>
          <w:rFonts w:ascii="Times New Roman" w:hAnsi="Times New Roman"/>
          <w:sz w:val="24"/>
        </w:rPr>
        <w:t xml:space="preserve"> de </w:t>
      </w:r>
      <w:r w:rsidR="00F02B60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 xml:space="preserve">Excelência </w:t>
      </w:r>
      <w:r w:rsidR="003A542C">
        <w:rPr>
          <w:rFonts w:ascii="Times New Roman" w:hAnsi="Times New Roman"/>
          <w:sz w:val="24"/>
        </w:rPr>
        <w:t xml:space="preserve">determine à Secretaria competente a </w:t>
      </w:r>
      <w:r w:rsidR="00713240">
        <w:rPr>
          <w:rFonts w:ascii="Times New Roman" w:hAnsi="Times New Roman"/>
          <w:sz w:val="24"/>
        </w:rPr>
        <w:t>instal</w:t>
      </w:r>
      <w:r w:rsidR="003A542C">
        <w:rPr>
          <w:rFonts w:ascii="Times New Roman" w:hAnsi="Times New Roman"/>
          <w:sz w:val="24"/>
        </w:rPr>
        <w:t>ação de</w:t>
      </w:r>
      <w:r w:rsidR="00713240">
        <w:rPr>
          <w:rFonts w:ascii="Times New Roman" w:hAnsi="Times New Roman"/>
          <w:sz w:val="24"/>
        </w:rPr>
        <w:t xml:space="preserve"> redutor de velocidade e sinalização viária na Av. Luiz Pasteur, nas proximidades da </w:t>
      </w:r>
      <w:r w:rsidR="003A542C">
        <w:rPr>
          <w:rFonts w:ascii="Times New Roman" w:hAnsi="Times New Roman"/>
          <w:sz w:val="24"/>
        </w:rPr>
        <w:t>R</w:t>
      </w:r>
      <w:r w:rsidR="00713240">
        <w:rPr>
          <w:rFonts w:ascii="Times New Roman" w:hAnsi="Times New Roman"/>
          <w:sz w:val="24"/>
        </w:rPr>
        <w:t>ua Alexandria – entrada do Loteamento Verdes Campos, bairro Três Marias.</w:t>
      </w:r>
    </w:p>
    <w:p w:rsidR="00B1088C" w:rsidRDefault="00B1088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B1088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</w:t>
      </w:r>
      <w:r w:rsidR="00F07749">
        <w:rPr>
          <w:rFonts w:ascii="Times New Roman" w:hAnsi="Times New Roman"/>
          <w:sz w:val="24"/>
        </w:rPr>
        <w:t xml:space="preserve">reador, </w:t>
      </w:r>
      <w:r w:rsidR="003A542C">
        <w:rPr>
          <w:rFonts w:ascii="Times New Roman" w:hAnsi="Times New Roman"/>
          <w:sz w:val="24"/>
        </w:rPr>
        <w:t xml:space="preserve">os moradores alegam que os </w:t>
      </w:r>
      <w:r w:rsidR="00713240">
        <w:rPr>
          <w:rFonts w:ascii="Times New Roman" w:hAnsi="Times New Roman"/>
          <w:sz w:val="24"/>
        </w:rPr>
        <w:t>veículos no local transitam em alta velociadade</w:t>
      </w:r>
      <w:r w:rsidR="003A542C">
        <w:rPr>
          <w:rFonts w:ascii="Times New Roman" w:hAnsi="Times New Roman"/>
          <w:sz w:val="24"/>
        </w:rPr>
        <w:t>,</w:t>
      </w:r>
      <w:r w:rsidR="00713240">
        <w:rPr>
          <w:rFonts w:ascii="Times New Roman" w:hAnsi="Times New Roman"/>
          <w:sz w:val="24"/>
        </w:rPr>
        <w:t xml:space="preserve"> colocando em risco a vida de crianças e adultos.</w:t>
      </w:r>
    </w:p>
    <w:p w:rsidR="00713240" w:rsidRDefault="00713240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13240" w:rsidRDefault="0071324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13240" w:rsidRDefault="0071324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659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24505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97684"/>
    <w:rsid w:val="003A542C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B4D3A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13240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9F519E"/>
    <w:rsid w:val="00A03388"/>
    <w:rsid w:val="00A03DFA"/>
    <w:rsid w:val="00A11344"/>
    <w:rsid w:val="00A1593C"/>
    <w:rsid w:val="00A15BB5"/>
    <w:rsid w:val="00A16E66"/>
    <w:rsid w:val="00A36C7F"/>
    <w:rsid w:val="00A535D3"/>
    <w:rsid w:val="00A56FAC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088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3C3A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02B60"/>
    <w:rsid w:val="00F07749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12B1-75A2-4229-8ECA-91F8807A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2017-05-03T19:02:00Z</cp:lastPrinted>
  <dcterms:created xsi:type="dcterms:W3CDTF">2017-05-03T13:12:00Z</dcterms:created>
  <dcterms:modified xsi:type="dcterms:W3CDTF">2017-05-03T19:02:00Z</dcterms:modified>
</cp:coreProperties>
</file>