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3777C7" w:rsidRPr="005502E3" w:rsidRDefault="000573CB" w:rsidP="003777C7">
      <w:pPr>
        <w:rPr>
          <w:rFonts w:ascii="Times New Roman" w:hAnsi="Times New Roman"/>
        </w:rPr>
      </w:pPr>
      <w:r w:rsidRPr="005502E3">
        <w:rPr>
          <w:rFonts w:ascii="Times New Roman" w:hAnsi="Times New Roman"/>
        </w:rPr>
        <w:t>Of. nº 635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Pr="005502E3" w:rsidRDefault="0067308B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 </w:t>
      </w:r>
      <w:r w:rsidR="000573CB" w:rsidRPr="005502E3">
        <w:rPr>
          <w:rFonts w:ascii="Times New Roman" w:hAnsi="Times New Roman"/>
          <w:lang w:val="pt-PT"/>
        </w:rPr>
        <w:t>Esteio, 17</w:t>
      </w:r>
      <w:r w:rsidR="00E55CCB" w:rsidRPr="005502E3">
        <w:rPr>
          <w:rFonts w:ascii="Times New Roman" w:hAnsi="Times New Roman"/>
          <w:lang w:val="pt-PT"/>
        </w:rPr>
        <w:t xml:space="preserve"> de maio</w:t>
      </w:r>
      <w:r w:rsidR="003777C7" w:rsidRPr="005502E3">
        <w:rPr>
          <w:rFonts w:ascii="Times New Roman" w:hAnsi="Times New Roman"/>
          <w:lang w:val="pt-PT"/>
        </w:rPr>
        <w:t xml:space="preserve"> de 2017.</w:t>
      </w:r>
    </w:p>
    <w:p w:rsidR="003777C7" w:rsidRPr="005502E3" w:rsidRDefault="00203BA0" w:rsidP="00203BA0">
      <w:pPr>
        <w:spacing w:after="0" w:line="240" w:lineRule="auto"/>
        <w:jc w:val="both"/>
        <w:rPr>
          <w:rFonts w:ascii="Times New Roman" w:hAnsi="Times New Roman"/>
        </w:rPr>
      </w:pPr>
      <w:r w:rsidRPr="005502E3">
        <w:rPr>
          <w:rFonts w:ascii="Times New Roman" w:hAnsi="Times New Roman"/>
        </w:rPr>
        <w:t>I</w:t>
      </w:r>
      <w:r w:rsidR="00472112" w:rsidRPr="005502E3">
        <w:rPr>
          <w:rFonts w:ascii="Times New Roman" w:hAnsi="Times New Roman"/>
        </w:rPr>
        <w:t>lmo</w:t>
      </w:r>
      <w:r w:rsidR="00407D0E" w:rsidRPr="005502E3">
        <w:rPr>
          <w:rFonts w:ascii="Times New Roman" w:hAnsi="Times New Roman"/>
        </w:rPr>
        <w:t xml:space="preserve">. Sr. </w:t>
      </w:r>
      <w:r w:rsidR="000573CB" w:rsidRPr="005502E3">
        <w:rPr>
          <w:rFonts w:ascii="Times New Roman" w:hAnsi="Times New Roman"/>
        </w:rPr>
        <w:t xml:space="preserve">Antônio </w:t>
      </w:r>
      <w:r w:rsidR="005502E3" w:rsidRPr="005502E3">
        <w:rPr>
          <w:rFonts w:ascii="Times New Roman" w:hAnsi="Times New Roman"/>
        </w:rPr>
        <w:t xml:space="preserve">Carlos </w:t>
      </w:r>
      <w:proofErr w:type="spellStart"/>
      <w:r w:rsidR="000573CB" w:rsidRPr="005502E3">
        <w:rPr>
          <w:rFonts w:ascii="Times New Roman" w:hAnsi="Times New Roman"/>
        </w:rPr>
        <w:t>Oleques</w:t>
      </w:r>
      <w:proofErr w:type="spellEnd"/>
      <w:r w:rsidR="003777C7" w:rsidRPr="005502E3">
        <w:rPr>
          <w:rFonts w:ascii="Times New Roman" w:hAnsi="Times New Roman"/>
        </w:rPr>
        <w:t>,</w:t>
      </w:r>
    </w:p>
    <w:p w:rsidR="00203BA0" w:rsidRPr="005502E3" w:rsidRDefault="005502E3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 xml:space="preserve">Presidente da </w:t>
      </w:r>
      <w:r w:rsidR="000573CB" w:rsidRPr="005502E3">
        <w:rPr>
          <w:rFonts w:ascii="Times New Roman" w:hAnsi="Times New Roman"/>
          <w:lang w:val="pt-PT"/>
        </w:rPr>
        <w:t>Ong Amigos da diversidade</w:t>
      </w:r>
      <w:r w:rsidR="00203BA0" w:rsidRPr="005502E3">
        <w:rPr>
          <w:rFonts w:ascii="Times New Roman" w:hAnsi="Times New Roman"/>
          <w:lang w:val="pt-PT"/>
        </w:rPr>
        <w:t>,</w:t>
      </w:r>
    </w:p>
    <w:p w:rsidR="00203BA0" w:rsidRPr="005502E3" w:rsidRDefault="00203BA0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Nesta cidade.</w:t>
      </w:r>
    </w:p>
    <w:p w:rsidR="00203BA0" w:rsidRPr="005502E3" w:rsidRDefault="00203BA0" w:rsidP="00203BA0">
      <w:pPr>
        <w:spacing w:after="0"/>
        <w:jc w:val="both"/>
        <w:rPr>
          <w:rFonts w:ascii="Times New Roman" w:hAnsi="Times New Roman"/>
          <w:lang w:val="pt-PT"/>
        </w:rPr>
      </w:pPr>
    </w:p>
    <w:p w:rsidR="003777C7" w:rsidRPr="005502E3" w:rsidRDefault="005502E3" w:rsidP="003777C7">
      <w:pPr>
        <w:ind w:left="708" w:firstLine="708"/>
        <w:jc w:val="both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Prezado Senhor</w:t>
      </w:r>
      <w:r w:rsidR="003777C7" w:rsidRPr="005502E3">
        <w:rPr>
          <w:rFonts w:ascii="Times New Roman" w:hAnsi="Times New Roman"/>
          <w:lang w:val="pt-PT"/>
        </w:rPr>
        <w:t>,</w:t>
      </w:r>
    </w:p>
    <w:p w:rsidR="00407D0E" w:rsidRPr="005502E3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3233C7" w:rsidRPr="005502E3">
        <w:rPr>
          <w:rFonts w:ascii="Times New Roman" w:hAnsi="Times New Roman"/>
          <w:szCs w:val="22"/>
        </w:rPr>
        <w:t xml:space="preserve">cipal, acolhendo requerimento doVereador </w:t>
      </w:r>
      <w:r w:rsidR="000573CB" w:rsidRPr="005502E3">
        <w:rPr>
          <w:rFonts w:ascii="Times New Roman" w:hAnsi="Times New Roman"/>
          <w:szCs w:val="22"/>
        </w:rPr>
        <w:t>Márcio Alemão</w:t>
      </w:r>
      <w:r w:rsidR="00E24EE5" w:rsidRPr="005502E3">
        <w:rPr>
          <w:rFonts w:ascii="Times New Roman" w:hAnsi="Times New Roman"/>
          <w:szCs w:val="22"/>
        </w:rPr>
        <w:t xml:space="preserve">, </w:t>
      </w:r>
      <w:r w:rsidR="000573CB" w:rsidRPr="005502E3">
        <w:rPr>
          <w:rFonts w:ascii="Times New Roman" w:hAnsi="Times New Roman"/>
          <w:szCs w:val="22"/>
        </w:rPr>
        <w:t xml:space="preserve">subscrito pelo Vereador Leo Dahmer, </w:t>
      </w:r>
      <w:r w:rsidR="00E24EE5" w:rsidRPr="005502E3">
        <w:rPr>
          <w:rFonts w:ascii="Times New Roman" w:hAnsi="Times New Roman"/>
          <w:szCs w:val="22"/>
        </w:rPr>
        <w:t>ap</w:t>
      </w:r>
      <w:r w:rsidR="00720488" w:rsidRPr="005502E3">
        <w:rPr>
          <w:rFonts w:ascii="Times New Roman" w:hAnsi="Times New Roman"/>
          <w:szCs w:val="22"/>
        </w:rPr>
        <w:t xml:space="preserve">rovado em Sessão Ordinária de </w:t>
      </w:r>
      <w:r w:rsidR="000573CB" w:rsidRPr="005502E3">
        <w:rPr>
          <w:rFonts w:ascii="Times New Roman" w:hAnsi="Times New Roman"/>
          <w:szCs w:val="22"/>
        </w:rPr>
        <w:t>16</w:t>
      </w:r>
      <w:r w:rsidR="00E24EE5" w:rsidRPr="005502E3">
        <w:rPr>
          <w:rFonts w:ascii="Times New Roman" w:hAnsi="Times New Roman"/>
          <w:szCs w:val="22"/>
        </w:rPr>
        <w:t xml:space="preserve"> de maio, encaminha moção de parabenização </w:t>
      </w:r>
      <w:r w:rsidR="000573CB" w:rsidRPr="005502E3">
        <w:rPr>
          <w:rFonts w:ascii="Times New Roman" w:hAnsi="Times New Roman"/>
          <w:szCs w:val="22"/>
        </w:rPr>
        <w:t xml:space="preserve">e reconhecimento </w:t>
      </w:r>
      <w:r w:rsidR="00407D0E" w:rsidRPr="005502E3">
        <w:rPr>
          <w:rFonts w:ascii="Times New Roman" w:hAnsi="Times New Roman"/>
          <w:szCs w:val="22"/>
        </w:rPr>
        <w:t xml:space="preserve">pelo </w:t>
      </w:r>
      <w:r w:rsidR="000573CB" w:rsidRPr="005502E3">
        <w:rPr>
          <w:rFonts w:ascii="Times New Roman" w:hAnsi="Times New Roman"/>
          <w:szCs w:val="22"/>
        </w:rPr>
        <w:t>Dia Internacional Contra LGBTfobia, pela luta dos membros da entidade</w:t>
      </w:r>
      <w:r w:rsidR="005502E3" w:rsidRPr="005502E3">
        <w:rPr>
          <w:rFonts w:ascii="Times New Roman" w:hAnsi="Times New Roman"/>
          <w:szCs w:val="22"/>
        </w:rPr>
        <w:t xml:space="preserve"> ( Sr. Antônio Carlos Oleques, Edicarlos de Lima Cardoso</w:t>
      </w:r>
      <w:r w:rsidR="000573CB" w:rsidRPr="005502E3">
        <w:rPr>
          <w:rFonts w:ascii="Times New Roman" w:hAnsi="Times New Roman"/>
          <w:szCs w:val="22"/>
        </w:rPr>
        <w:t>,</w:t>
      </w:r>
      <w:r w:rsidR="005502E3" w:rsidRPr="005502E3">
        <w:rPr>
          <w:rFonts w:ascii="Times New Roman" w:hAnsi="Times New Roman"/>
          <w:szCs w:val="22"/>
        </w:rPr>
        <w:t xml:space="preserve"> Jauri Machado, Caroline Schunk, Vanderson Espíndola, Douglas Albuquerque, Ricardo Fortes, Rithielly Carlos Flores Evaldt, Marcus Maia e Júlio Cézar da Silva)</w:t>
      </w:r>
      <w:r w:rsidR="000573CB" w:rsidRPr="005502E3">
        <w:rPr>
          <w:rFonts w:ascii="Times New Roman" w:hAnsi="Times New Roman"/>
          <w:szCs w:val="22"/>
        </w:rPr>
        <w:t xml:space="preserve"> por respeito, direitos e oportunidades iguais.</w:t>
      </w:r>
    </w:p>
    <w:p w:rsidR="000573CB" w:rsidRPr="005502E3" w:rsidRDefault="000573CB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AE0E2A" w:rsidRPr="005502E3" w:rsidRDefault="000573CB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 xml:space="preserve">O dia 17 de maio é considerado o Dia Internacional Contra a LGBTfobia e Esteio também estabeleceu a data e seu calendário. Não é preciso apresentar estatísticas ou pesquisas para mostrar que os LGBTs sofrem violência Física, pscicológica e verbal, porém os números reafirmam esta situação. No ano de 2015, o disque 100 – do governo federal, recebeu quase duas mil denúncias de agressão, tendo um número aproximado de 318 mortos no período. </w:t>
      </w:r>
      <w:r w:rsidR="001914E1" w:rsidRPr="005502E3">
        <w:rPr>
          <w:rFonts w:ascii="Times New Roman" w:hAnsi="Times New Roman"/>
          <w:szCs w:val="22"/>
        </w:rPr>
        <w:t>Em 2016, foram mais de 340 mortes por crimes de homicídio, ódio e intolerância contra os LGBTs, deixando claro que o Brasil ainda tem um longo caminho a trilhar contra o preconceito e pela tolerância.</w:t>
      </w:r>
    </w:p>
    <w:p w:rsidR="001914E1" w:rsidRPr="005502E3" w:rsidRDefault="001914E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1914E1" w:rsidRPr="005502E3" w:rsidRDefault="001914E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 xml:space="preserve">Por isto, parabenizamos, a Ong, que visando construir uma mentalidade contra a intolerância no </w:t>
      </w:r>
      <w:r w:rsidR="00226B3D" w:rsidRPr="005502E3">
        <w:rPr>
          <w:rFonts w:ascii="Times New Roman" w:hAnsi="Times New Roman"/>
          <w:szCs w:val="22"/>
        </w:rPr>
        <w:t>m</w:t>
      </w:r>
      <w:r w:rsidRPr="005502E3">
        <w:rPr>
          <w:rFonts w:ascii="Times New Roman" w:hAnsi="Times New Roman"/>
          <w:szCs w:val="22"/>
        </w:rPr>
        <w:t>unicípio, em mais de uma década de seviços, realizou inúmeras iniciativas pela conscientização da sociedade e dentre as quais estão a própria Parada Livre – que em 2017, chega à 10ª edição, as palestras para debater o tema, a exibição de documentários e a distribuição de informações para promoção de oportunidades iguais de emprego, das conquistas de direitos, da liberdade religiosa, entre outras.</w:t>
      </w:r>
    </w:p>
    <w:p w:rsidR="001914E1" w:rsidRPr="005502E3" w:rsidRDefault="001914E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1914E1" w:rsidRPr="005502E3" w:rsidRDefault="001914E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Portanto, o dia 17 de maio, além de reforçar que a homossexualidade não é doença, tem uma característica de protesto e de denúncia contra a discriminação, em busca da igualdade e luta pelo respeito à diversidade de orientações sexuais e identidades de gênero.</w:t>
      </w:r>
    </w:p>
    <w:p w:rsidR="008206C4" w:rsidRPr="005502E3" w:rsidRDefault="008206C4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45F5C" w:rsidRPr="005502E3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 w:rsidR="00245F5C" w:rsidRPr="005502E3">
        <w:rPr>
          <w:rFonts w:ascii="Times New Roman" w:hAnsi="Times New Roman"/>
          <w:szCs w:val="22"/>
        </w:rPr>
        <w:t>Agradecendo o empenho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777C7" w:rsidRPr="005502E3" w:rsidRDefault="003777C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Felipe Costella,</w:t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</w:p>
    <w:p w:rsidR="003777C7" w:rsidRPr="005502E3" w:rsidRDefault="0067308B" w:rsidP="00245F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3777C7" w:rsidRPr="005502E3">
        <w:rPr>
          <w:rFonts w:ascii="Times New Roman" w:hAnsi="Times New Roman"/>
        </w:rPr>
        <w:t>Presidente.</w:t>
      </w:r>
    </w:p>
    <w:p w:rsidR="00245F5C" w:rsidRPr="005502E3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8206C4" w:rsidRPr="005502E3" w:rsidRDefault="008206C4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5502E3" w:rsidRDefault="0067308B" w:rsidP="008206C4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</w:t>
      </w:r>
      <w:r w:rsidR="005502E3" w:rsidRPr="005502E3">
        <w:rPr>
          <w:rFonts w:ascii="Times New Roman" w:hAnsi="Times New Roman"/>
          <w:lang w:val="pt-PT"/>
        </w:rPr>
        <w:t>Márcio Alemão</w:t>
      </w:r>
      <w:r w:rsidR="00245F5C" w:rsidRPr="005502E3">
        <w:rPr>
          <w:rFonts w:ascii="Times New Roman" w:hAnsi="Times New Roman"/>
          <w:lang w:val="pt-PT"/>
        </w:rPr>
        <w:t>,</w:t>
      </w:r>
    </w:p>
    <w:p w:rsidR="0035079D" w:rsidRPr="005502E3" w:rsidRDefault="0067308B" w:rsidP="00E42E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="00245F5C" w:rsidRPr="005502E3">
        <w:rPr>
          <w:rFonts w:ascii="Times New Roman" w:hAnsi="Times New Roman"/>
        </w:rPr>
        <w:t>Vereador Proponente.</w:t>
      </w:r>
      <w:bookmarkStart w:id="0" w:name="_GoBack"/>
      <w:bookmarkEnd w:id="0"/>
    </w:p>
    <w:sectPr w:rsidR="0035079D" w:rsidRPr="005502E3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08B" w:rsidRDefault="0067308B" w:rsidP="0094358D">
      <w:pPr>
        <w:spacing w:after="0" w:line="240" w:lineRule="auto"/>
      </w:pPr>
      <w:r>
        <w:separator/>
      </w:r>
    </w:p>
  </w:endnote>
  <w:endnote w:type="continuationSeparator" w:id="1">
    <w:p w:rsidR="0067308B" w:rsidRDefault="0067308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08B" w:rsidRDefault="0067308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0064C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7308B" w:rsidRPr="00AE0092" w:rsidRDefault="0067308B" w:rsidP="0094589C">
    <w:pPr>
      <w:pStyle w:val="Rodap"/>
      <w:spacing w:line="300" w:lineRule="atLeast"/>
      <w:rPr>
        <w:b/>
        <w:sz w:val="28"/>
        <w:szCs w:val="28"/>
      </w:rPr>
    </w:pPr>
    <w:r w:rsidRPr="00B0064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7308B" w:rsidRPr="00D10F58" w:rsidRDefault="0067308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7308B" w:rsidRPr="00D10F58" w:rsidRDefault="0067308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7308B" w:rsidRPr="0094589C" w:rsidRDefault="0067308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67308B" w:rsidRDefault="0067308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08B" w:rsidRDefault="0067308B" w:rsidP="0094358D">
      <w:pPr>
        <w:spacing w:after="0" w:line="240" w:lineRule="auto"/>
      </w:pPr>
      <w:r>
        <w:separator/>
      </w:r>
    </w:p>
  </w:footnote>
  <w:footnote w:type="continuationSeparator" w:id="1">
    <w:p w:rsidR="0067308B" w:rsidRDefault="0067308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08B" w:rsidRPr="001B39FF" w:rsidRDefault="0067308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7308B" w:rsidRPr="001B39FF" w:rsidRDefault="0067308B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A1FA7"/>
    <w:rsid w:val="000F60AA"/>
    <w:rsid w:val="001914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7D0E"/>
    <w:rsid w:val="00447BBD"/>
    <w:rsid w:val="004550B4"/>
    <w:rsid w:val="004675CC"/>
    <w:rsid w:val="00472112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A00D7"/>
    <w:rsid w:val="008206C4"/>
    <w:rsid w:val="00825703"/>
    <w:rsid w:val="0086329A"/>
    <w:rsid w:val="008D6406"/>
    <w:rsid w:val="008E283B"/>
    <w:rsid w:val="008F4CC8"/>
    <w:rsid w:val="00911B9A"/>
    <w:rsid w:val="0094358D"/>
    <w:rsid w:val="0094589C"/>
    <w:rsid w:val="00947562"/>
    <w:rsid w:val="009B23BD"/>
    <w:rsid w:val="00A072C5"/>
    <w:rsid w:val="00A2332B"/>
    <w:rsid w:val="00AE0092"/>
    <w:rsid w:val="00AE0E2A"/>
    <w:rsid w:val="00B0064C"/>
    <w:rsid w:val="00B731DD"/>
    <w:rsid w:val="00BA74FA"/>
    <w:rsid w:val="00BE55CB"/>
    <w:rsid w:val="00BF6A60"/>
    <w:rsid w:val="00C071FB"/>
    <w:rsid w:val="00C07653"/>
    <w:rsid w:val="00C17397"/>
    <w:rsid w:val="00C35F2C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F231-2776-491B-94B9-60846496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2017-05-17T16:38:00Z</cp:lastPrinted>
  <dcterms:created xsi:type="dcterms:W3CDTF">2017-05-17T14:30:00Z</dcterms:created>
  <dcterms:modified xsi:type="dcterms:W3CDTF">2017-05-17T17:04:00Z</dcterms:modified>
</cp:coreProperties>
</file>