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Pr="00694D25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D658E9" w:rsidRPr="00D658E9" w:rsidRDefault="00E82D8E" w:rsidP="00D658E9">
      <w:pPr>
        <w:spacing w:after="0"/>
        <w:ind w:right="2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Of. nº 674</w:t>
      </w:r>
      <w:r w:rsidR="00D658E9" w:rsidRPr="00D658E9">
        <w:rPr>
          <w:rFonts w:ascii="Times New Roman" w:hAnsi="Times New Roman"/>
          <w:sz w:val="24"/>
          <w:szCs w:val="24"/>
        </w:rPr>
        <w:t xml:space="preserve">/17-SG. </w:t>
      </w:r>
    </w:p>
    <w:p w:rsidR="00D658E9" w:rsidRPr="00D658E9" w:rsidRDefault="00E82D8E" w:rsidP="00D658E9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Esteio, 31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0A33E6">
        <w:rPr>
          <w:rFonts w:ascii="Times New Roman" w:hAnsi="Times New Roman"/>
          <w:sz w:val="24"/>
          <w:szCs w:val="24"/>
          <w:lang w:val="pt-PT"/>
        </w:rPr>
        <w:t>maio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D658E9" w:rsidRPr="00D658E9" w:rsidRDefault="00D658E9" w:rsidP="00D658E9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D658E9" w:rsidRPr="00B215F6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B215F6" w:rsidRPr="00B215F6" w:rsidRDefault="00B215F6" w:rsidP="00B215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215F6">
        <w:rPr>
          <w:rFonts w:ascii="Times New Roman" w:hAnsi="Times New Roman"/>
          <w:sz w:val="24"/>
          <w:szCs w:val="24"/>
        </w:rPr>
        <w:t>Exmo. Sr. Leonardo Pascoal.</w:t>
      </w:r>
    </w:p>
    <w:p w:rsidR="00B215F6" w:rsidRPr="00B215F6" w:rsidRDefault="00B215F6" w:rsidP="00B215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215F6">
        <w:rPr>
          <w:rFonts w:ascii="Times New Roman" w:hAnsi="Times New Roman"/>
          <w:sz w:val="24"/>
          <w:szCs w:val="24"/>
        </w:rPr>
        <w:t>Prefeito Municipal de Esteio.</w:t>
      </w:r>
    </w:p>
    <w:p w:rsidR="00B215F6" w:rsidRPr="00B215F6" w:rsidRDefault="00B215F6" w:rsidP="00B215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215F6">
        <w:rPr>
          <w:rFonts w:ascii="Times New Roman" w:hAnsi="Times New Roman"/>
          <w:sz w:val="24"/>
          <w:szCs w:val="24"/>
        </w:rPr>
        <w:t>Paço Municipal Clodovino Soares.</w:t>
      </w:r>
    </w:p>
    <w:p w:rsidR="00B215F6" w:rsidRPr="00B215F6" w:rsidRDefault="00B215F6" w:rsidP="00B215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215F6">
        <w:rPr>
          <w:rFonts w:ascii="Times New Roman" w:hAnsi="Times New Roman"/>
          <w:sz w:val="24"/>
          <w:szCs w:val="24"/>
        </w:rPr>
        <w:t>Nesta Cidade.</w:t>
      </w:r>
    </w:p>
    <w:p w:rsidR="00B215F6" w:rsidRPr="00B215F6" w:rsidRDefault="00B215F6" w:rsidP="00B215F6">
      <w:pPr>
        <w:spacing w:after="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B215F6" w:rsidRPr="00B215F6" w:rsidRDefault="00B215F6" w:rsidP="00B215F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215F6" w:rsidRPr="00B215F6" w:rsidRDefault="00B215F6" w:rsidP="00B215F6">
      <w:pPr>
        <w:spacing w:after="0"/>
        <w:ind w:left="708" w:firstLine="708"/>
        <w:jc w:val="both"/>
        <w:rPr>
          <w:rFonts w:ascii="Times New Roman" w:hAnsi="Times New Roman"/>
          <w:sz w:val="24"/>
          <w:szCs w:val="24"/>
          <w:lang w:val="pt-PT"/>
        </w:rPr>
      </w:pPr>
      <w:r w:rsidRPr="00B215F6"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B215F6" w:rsidRPr="00AD6635" w:rsidRDefault="00B215F6" w:rsidP="00B215F6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E042EB" w:rsidRDefault="00FD4691" w:rsidP="00AB74F8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>
        <w:rPr>
          <w:rFonts w:ascii="Times New Roman" w:hAnsi="Times New Roman"/>
          <w:sz w:val="24"/>
        </w:rPr>
        <w:t xml:space="preserve"> Márcio Alemão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E82D8E">
        <w:rPr>
          <w:rFonts w:ascii="Times New Roman" w:hAnsi="Times New Roman"/>
          <w:sz w:val="24"/>
        </w:rPr>
        <w:t>Sessão Ordinária de 30</w:t>
      </w:r>
      <w:r>
        <w:rPr>
          <w:rFonts w:ascii="Times New Roman" w:hAnsi="Times New Roman"/>
          <w:sz w:val="24"/>
        </w:rPr>
        <w:t xml:space="preserve"> de maio, solicita que</w:t>
      </w:r>
      <w:r w:rsidRPr="00AD6635">
        <w:rPr>
          <w:rFonts w:ascii="Times New Roman" w:hAnsi="Times New Roman"/>
          <w:sz w:val="24"/>
        </w:rPr>
        <w:t xml:space="preserve"> </w:t>
      </w:r>
      <w:r w:rsidR="00E042EB">
        <w:rPr>
          <w:rFonts w:ascii="Times New Roman" w:hAnsi="Times New Roman"/>
          <w:sz w:val="24"/>
        </w:rPr>
        <w:t xml:space="preserve">Vossa Excelência se digne a informar a esta Casa o que segue, referente </w:t>
      </w:r>
      <w:proofErr w:type="gramStart"/>
      <w:r w:rsidR="00E042EB">
        <w:rPr>
          <w:rFonts w:ascii="Times New Roman" w:hAnsi="Times New Roman"/>
          <w:sz w:val="24"/>
        </w:rPr>
        <w:t>a</w:t>
      </w:r>
      <w:proofErr w:type="gramEnd"/>
      <w:r w:rsidR="00E042EB">
        <w:rPr>
          <w:rFonts w:ascii="Times New Roman" w:hAnsi="Times New Roman"/>
          <w:sz w:val="24"/>
        </w:rPr>
        <w:t xml:space="preserve"> limpeza de redes e ações relacionadas ao período de 1º de janeiro à 26 de maio:</w:t>
      </w:r>
    </w:p>
    <w:p w:rsidR="00E042EB" w:rsidRDefault="00E042EB" w:rsidP="00AB74F8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Quais as redes que foram limpas, bairro e ruas?</w:t>
      </w:r>
    </w:p>
    <w:p w:rsidR="00E042EB" w:rsidRDefault="00E042EB" w:rsidP="00AB74F8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Quais os canais e arroios e em quais trechos?</w:t>
      </w:r>
    </w:p>
    <w:p w:rsidR="00E042EB" w:rsidRDefault="00E042EB" w:rsidP="00AB74F8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Quais galerias foram construídas? </w:t>
      </w:r>
    </w:p>
    <w:p w:rsidR="00E9669C" w:rsidRDefault="00E9669C" w:rsidP="00AB74F8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E9669C" w:rsidRDefault="00E9669C" w:rsidP="00AB74F8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FD4691" w:rsidRDefault="00E9669C" w:rsidP="00AB74F8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E042EB">
        <w:rPr>
          <w:rFonts w:ascii="Times New Roman" w:hAnsi="Times New Roman"/>
          <w:sz w:val="24"/>
        </w:rPr>
        <w:t>c</w:t>
      </w:r>
      <w:r w:rsidR="00E82D8E">
        <w:rPr>
          <w:rFonts w:ascii="Times New Roman" w:hAnsi="Times New Roman"/>
          <w:sz w:val="24"/>
        </w:rPr>
        <w:t>onforme verificado nas c</w:t>
      </w:r>
      <w:r w:rsidR="00072E6A">
        <w:rPr>
          <w:rFonts w:ascii="Times New Roman" w:hAnsi="Times New Roman"/>
          <w:sz w:val="24"/>
        </w:rPr>
        <w:t xml:space="preserve">huvas no último final de semana, </w:t>
      </w:r>
      <w:r w:rsidR="00E82D8E">
        <w:rPr>
          <w:rFonts w:ascii="Times New Roman" w:hAnsi="Times New Roman"/>
          <w:sz w:val="24"/>
        </w:rPr>
        <w:t>26 e 27 de maio, as ações iniciadas na ge</w:t>
      </w:r>
      <w:r w:rsidR="00072E6A">
        <w:rPr>
          <w:rFonts w:ascii="Times New Roman" w:hAnsi="Times New Roman"/>
          <w:sz w:val="24"/>
        </w:rPr>
        <w:t>st</w:t>
      </w:r>
      <w:r w:rsidR="00E82D8E">
        <w:rPr>
          <w:rFonts w:ascii="Times New Roman" w:hAnsi="Times New Roman"/>
          <w:sz w:val="24"/>
        </w:rPr>
        <w:t xml:space="preserve">ão anterior do Executivo Municipal, como as obras de drenagem, a limpeza permanente de arroios, redes de esgoto pluvial e bueiros por meio de maquinário </w:t>
      </w:r>
      <w:r w:rsidR="00D2193F">
        <w:rPr>
          <w:rFonts w:ascii="Times New Roman" w:hAnsi="Times New Roman"/>
          <w:sz w:val="24"/>
        </w:rPr>
        <w:t xml:space="preserve">e a realocação de famílias para as áreas seguras garantiram que não tivessémos grandes problemas. Todavia, é preciso que a obra de microdrenagem na </w:t>
      </w:r>
      <w:proofErr w:type="gramStart"/>
      <w:r w:rsidR="00D2193F">
        <w:rPr>
          <w:rFonts w:ascii="Times New Roman" w:hAnsi="Times New Roman"/>
          <w:sz w:val="24"/>
        </w:rPr>
        <w:t>rua</w:t>
      </w:r>
      <w:proofErr w:type="gramEnd"/>
      <w:r w:rsidR="00D2193F">
        <w:rPr>
          <w:rFonts w:ascii="Times New Roman" w:hAnsi="Times New Roman"/>
          <w:sz w:val="24"/>
        </w:rPr>
        <w:t xml:space="preserve"> Bento Gonçalves seja retomada e concluida para que as famílias da região, principalmente na vila Ezequiel, bairro São Sebastião e moradores da rua Theodomiro Porto da Fonseca passem de forma tranquila os periodos de chuvas. </w:t>
      </w:r>
      <w:r>
        <w:rPr>
          <w:rFonts w:ascii="Times New Roman" w:hAnsi="Times New Roman"/>
          <w:sz w:val="24"/>
        </w:rPr>
        <w:t xml:space="preserve"> </w:t>
      </w:r>
      <w:r w:rsidR="00AB74F8">
        <w:rPr>
          <w:rFonts w:ascii="Times New Roman" w:hAnsi="Times New Roman"/>
          <w:sz w:val="24"/>
        </w:rPr>
        <w:t>.</w:t>
      </w:r>
    </w:p>
    <w:p w:rsidR="00B215F6" w:rsidRDefault="00D658E9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ab/>
      </w:r>
    </w:p>
    <w:p w:rsidR="00D658E9" w:rsidRPr="00D658E9" w:rsidRDefault="00D658E9" w:rsidP="00136A3D">
      <w:pPr>
        <w:pStyle w:val="Recuodecorpodetexto"/>
        <w:spacing w:line="276" w:lineRule="auto"/>
        <w:ind w:right="282" w:firstLine="708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>Sem mais e na expectativa da providência, enviamos votos de consideração e apreço.</w:t>
      </w: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bookmarkStart w:id="0" w:name="_GoBack"/>
      <w:bookmarkEnd w:id="0"/>
      <w:r w:rsidRPr="00D658E9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A2332B" w:rsidRDefault="00D658E9" w:rsidP="00D658E9">
      <w:pPr>
        <w:spacing w:after="0"/>
        <w:ind w:right="282"/>
        <w:jc w:val="center"/>
      </w:pPr>
      <w:proofErr w:type="gramStart"/>
      <w:r w:rsidRPr="00D658E9">
        <w:rPr>
          <w:rFonts w:ascii="Times New Roman" w:hAnsi="Times New Roman"/>
          <w:sz w:val="24"/>
          <w:szCs w:val="24"/>
          <w:lang w:val="pt-PT"/>
        </w:rPr>
        <w:t>Presidente.</w:t>
      </w:r>
      <w:proofErr w:type="gramEnd"/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 wp14:anchorId="0AB50FE9" wp14:editId="5F30076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5079D" w:rsidRPr="00A2332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D8E" w:rsidRDefault="00E82D8E" w:rsidP="0094358D">
      <w:pPr>
        <w:spacing w:after="0" w:line="240" w:lineRule="auto"/>
      </w:pPr>
      <w:r>
        <w:separator/>
      </w:r>
    </w:p>
  </w:endnote>
  <w:endnote w:type="continuationSeparator" w:id="0">
    <w:p w:rsidR="00E82D8E" w:rsidRDefault="00E82D8E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D8E" w:rsidRDefault="00E82D8E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  <w:t xml:space="preserve"> </w:t>
    </w:r>
    <w:r w:rsidRPr="00A2332B">
      <w:rPr>
        <w:b/>
        <w:sz w:val="28"/>
        <w:szCs w:val="28"/>
      </w:rPr>
      <w:t>O PODER LEGISLATIVO É O ESTEIO DA DEMOCRACIA</w:t>
    </w:r>
  </w:p>
  <w:p w:rsidR="00E82D8E" w:rsidRPr="00AE0092" w:rsidRDefault="00E82D8E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E82D8E" w:rsidRPr="00D10F58" w:rsidRDefault="00E82D8E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</w:t>
                          </w: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E82D8E" w:rsidRPr="00D10F58" w:rsidRDefault="00E82D8E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E82D8E" w:rsidRPr="0094589C" w:rsidRDefault="00E82D8E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7645C5" w:rsidRPr="00D10F58" w:rsidRDefault="007645C5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</w:t>
                    </w: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7645C5" w:rsidRPr="00D10F58" w:rsidRDefault="007645C5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 xml:space="preserve"> </w:t>
                    </w: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7645C5" w:rsidRPr="0094589C" w:rsidRDefault="007645C5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</w:t>
    </w:r>
    <w:proofErr w:type="gramStart"/>
    <w:r>
      <w:t>3458.5000</w:t>
    </w:r>
    <w:proofErr w:type="gramEnd"/>
    <w:r>
      <w:t xml:space="preserve">  </w:t>
    </w:r>
  </w:p>
  <w:p w:rsidR="00E82D8E" w:rsidRDefault="00E82D8E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D8E" w:rsidRDefault="00E82D8E" w:rsidP="0094358D">
      <w:pPr>
        <w:spacing w:after="0" w:line="240" w:lineRule="auto"/>
      </w:pPr>
      <w:r>
        <w:separator/>
      </w:r>
    </w:p>
  </w:footnote>
  <w:footnote w:type="continuationSeparator" w:id="0">
    <w:p w:rsidR="00E82D8E" w:rsidRDefault="00E82D8E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D8E" w:rsidRPr="001B39FF" w:rsidRDefault="00E82D8E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48"/>
        <w:szCs w:val="48"/>
      </w:rPr>
      <w:t xml:space="preserve">        </w:t>
    </w:r>
    <w:r w:rsidRPr="001B39FF">
      <w:rPr>
        <w:b/>
        <w:sz w:val="48"/>
        <w:szCs w:val="48"/>
      </w:rPr>
      <w:t>Estado do Rio Grande do Sul</w:t>
    </w:r>
  </w:p>
  <w:p w:rsidR="00E82D8E" w:rsidRPr="001B39FF" w:rsidRDefault="00E82D8E" w:rsidP="00E32647">
    <w:pPr>
      <w:pStyle w:val="Cabealho"/>
      <w:jc w:val="center"/>
      <w:rPr>
        <w:b/>
        <w:sz w:val="68"/>
        <w:szCs w:val="68"/>
      </w:rPr>
    </w:pPr>
    <w:r w:rsidRPr="001B39FF">
      <w:rPr>
        <w:b/>
        <w:sz w:val="72"/>
        <w:szCs w:val="72"/>
      </w:rPr>
      <w:t xml:space="preserve">      </w:t>
    </w: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72E6A"/>
    <w:rsid w:val="000A1FA7"/>
    <w:rsid w:val="000A33E6"/>
    <w:rsid w:val="0010757E"/>
    <w:rsid w:val="00136A3D"/>
    <w:rsid w:val="001524AB"/>
    <w:rsid w:val="00155469"/>
    <w:rsid w:val="001A296F"/>
    <w:rsid w:val="001B39FF"/>
    <w:rsid w:val="00256357"/>
    <w:rsid w:val="0026034E"/>
    <w:rsid w:val="002707AB"/>
    <w:rsid w:val="0035079D"/>
    <w:rsid w:val="00366CF9"/>
    <w:rsid w:val="00390425"/>
    <w:rsid w:val="003A1A2D"/>
    <w:rsid w:val="003D2920"/>
    <w:rsid w:val="004550B4"/>
    <w:rsid w:val="004675CC"/>
    <w:rsid w:val="004E53A3"/>
    <w:rsid w:val="004E69CA"/>
    <w:rsid w:val="00523BC8"/>
    <w:rsid w:val="005E401A"/>
    <w:rsid w:val="006109C6"/>
    <w:rsid w:val="0061517D"/>
    <w:rsid w:val="00663078"/>
    <w:rsid w:val="00694D25"/>
    <w:rsid w:val="007315BC"/>
    <w:rsid w:val="0073350F"/>
    <w:rsid w:val="007645C5"/>
    <w:rsid w:val="00825703"/>
    <w:rsid w:val="0086329A"/>
    <w:rsid w:val="008D6406"/>
    <w:rsid w:val="008F4CC8"/>
    <w:rsid w:val="0094358D"/>
    <w:rsid w:val="0094589C"/>
    <w:rsid w:val="00961DBB"/>
    <w:rsid w:val="009B23BD"/>
    <w:rsid w:val="00A2332B"/>
    <w:rsid w:val="00AA3246"/>
    <w:rsid w:val="00AB74F8"/>
    <w:rsid w:val="00AE0092"/>
    <w:rsid w:val="00B215F6"/>
    <w:rsid w:val="00B731DD"/>
    <w:rsid w:val="00BA74FA"/>
    <w:rsid w:val="00C07653"/>
    <w:rsid w:val="00C8419A"/>
    <w:rsid w:val="00C865C6"/>
    <w:rsid w:val="00D10F58"/>
    <w:rsid w:val="00D2193F"/>
    <w:rsid w:val="00D658E9"/>
    <w:rsid w:val="00DC434E"/>
    <w:rsid w:val="00E042EB"/>
    <w:rsid w:val="00E12CC6"/>
    <w:rsid w:val="00E32647"/>
    <w:rsid w:val="00E619FE"/>
    <w:rsid w:val="00E82D8E"/>
    <w:rsid w:val="00E9669C"/>
    <w:rsid w:val="00F90D61"/>
    <w:rsid w:val="00FB0BE2"/>
    <w:rsid w:val="00FD0C76"/>
    <w:rsid w:val="00FD4691"/>
    <w:rsid w:val="00FD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6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469D9-C0B7-41C1-9F1B-3B3BCF44F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213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Usuario</cp:lastModifiedBy>
  <cp:revision>6</cp:revision>
  <cp:lastPrinted>2017-04-26T17:38:00Z</cp:lastPrinted>
  <dcterms:created xsi:type="dcterms:W3CDTF">2017-05-31T13:38:00Z</dcterms:created>
  <dcterms:modified xsi:type="dcterms:W3CDTF">2017-05-31T14:56:00Z</dcterms:modified>
</cp:coreProperties>
</file>