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611A6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68</w:t>
      </w:r>
      <w:r w:rsidR="007C4BD6">
        <w:rPr>
          <w:rFonts w:ascii="Times New Roman" w:hAnsi="Times New Roman"/>
          <w:sz w:val="24"/>
          <w:szCs w:val="24"/>
        </w:rPr>
        <w:t>0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611A6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31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A33E6"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8375FD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6278F2C9" wp14:editId="5506EA5A">
            <wp:simplePos x="0" y="0"/>
            <wp:positionH relativeFrom="margin">
              <wp:align>center</wp:align>
            </wp:positionH>
            <wp:positionV relativeFrom="margin">
              <wp:posOffset>3481070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Default="00D658E9" w:rsidP="00611A6E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611A6E">
        <w:rPr>
          <w:rFonts w:ascii="Times New Roman" w:hAnsi="Times New Roman"/>
          <w:sz w:val="24"/>
        </w:rPr>
        <w:t>30</w:t>
      </w:r>
      <w:r w:rsidRPr="00D658E9">
        <w:rPr>
          <w:rFonts w:ascii="Times New Roman" w:hAnsi="Times New Roman"/>
          <w:sz w:val="24"/>
        </w:rPr>
        <w:t xml:space="preserve"> de </w:t>
      </w:r>
      <w:r w:rsidR="000A33E6">
        <w:rPr>
          <w:rFonts w:ascii="Times New Roman" w:hAnsi="Times New Roman"/>
          <w:sz w:val="24"/>
        </w:rPr>
        <w:t>maio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C1529C">
        <w:rPr>
          <w:rFonts w:ascii="Times New Roman" w:hAnsi="Times New Roman"/>
          <w:sz w:val="24"/>
        </w:rPr>
        <w:t xml:space="preserve">Vossa Excelência determine à </w:t>
      </w:r>
      <w:bookmarkStart w:id="0" w:name="_GoBack"/>
      <w:bookmarkEnd w:id="0"/>
      <w:r w:rsidR="00C1529C">
        <w:rPr>
          <w:rFonts w:ascii="Times New Roman" w:hAnsi="Times New Roman"/>
          <w:sz w:val="24"/>
        </w:rPr>
        <w:t>S</w:t>
      </w:r>
      <w:r w:rsidR="00B61177">
        <w:rPr>
          <w:rFonts w:ascii="Times New Roman" w:hAnsi="Times New Roman"/>
          <w:sz w:val="24"/>
        </w:rPr>
        <w:t>ecretaria competente a eliminação d</w:t>
      </w:r>
      <w:r w:rsidR="00611A6E">
        <w:rPr>
          <w:rFonts w:ascii="Times New Roman" w:hAnsi="Times New Roman"/>
          <w:sz w:val="24"/>
        </w:rPr>
        <w:t>a broca em frente ao n° 800</w:t>
      </w:r>
      <w:r w:rsidR="00B61177">
        <w:rPr>
          <w:rFonts w:ascii="Times New Roman" w:hAnsi="Times New Roman"/>
          <w:sz w:val="24"/>
        </w:rPr>
        <w:t>,</w:t>
      </w:r>
      <w:r w:rsidR="00611A6E">
        <w:rPr>
          <w:rFonts w:ascii="Times New Roman" w:hAnsi="Times New Roman"/>
          <w:sz w:val="24"/>
        </w:rPr>
        <w:t xml:space="preserve"> da </w:t>
      </w:r>
      <w:r w:rsidR="00B61177">
        <w:rPr>
          <w:rFonts w:ascii="Times New Roman" w:hAnsi="Times New Roman"/>
          <w:sz w:val="24"/>
        </w:rPr>
        <w:t>R</w:t>
      </w:r>
      <w:r w:rsidR="00611A6E">
        <w:rPr>
          <w:rFonts w:ascii="Times New Roman" w:hAnsi="Times New Roman"/>
          <w:sz w:val="24"/>
        </w:rPr>
        <w:t>ua Arlindo Baierle, bairro Novo Esteio.</w:t>
      </w:r>
    </w:p>
    <w:p w:rsidR="00611A6E" w:rsidRDefault="00611A6E" w:rsidP="00611A6E">
      <w:pPr>
        <w:pStyle w:val="Recuodecorpodetexto"/>
        <w:ind w:right="282"/>
        <w:rPr>
          <w:rFonts w:ascii="Times New Roman" w:hAnsi="Times New Roman"/>
          <w:sz w:val="24"/>
        </w:rPr>
      </w:pPr>
    </w:p>
    <w:p w:rsidR="00611A6E" w:rsidRDefault="00611A6E" w:rsidP="00611A6E">
      <w:pPr>
        <w:pStyle w:val="Recuodecorpodetexto"/>
        <w:ind w:right="282"/>
        <w:rPr>
          <w:rFonts w:ascii="Times New Roman" w:hAnsi="Times New Roman"/>
          <w:sz w:val="24"/>
        </w:rPr>
      </w:pPr>
    </w:p>
    <w:p w:rsidR="00611A6E" w:rsidRDefault="00611A6E" w:rsidP="00611A6E">
      <w:pPr>
        <w:pStyle w:val="Recuodecorpodetexto"/>
        <w:ind w:right="282"/>
        <w:rPr>
          <w:rFonts w:ascii="Times New Roman" w:hAnsi="Times New Roman"/>
          <w:sz w:val="24"/>
        </w:rPr>
      </w:pPr>
    </w:p>
    <w:p w:rsidR="00611A6E" w:rsidRPr="00D658E9" w:rsidRDefault="00611A6E" w:rsidP="00611A6E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8375F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8375FD" w:rsidRPr="00AE0092" w:rsidRDefault="008375F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75FD" w:rsidRPr="00D10F58" w:rsidRDefault="008375FD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75FD" w:rsidRPr="00D10F58" w:rsidRDefault="008375FD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75FD" w:rsidRPr="0094589C" w:rsidRDefault="008375F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A296F"/>
    <w:rsid w:val="001B39FF"/>
    <w:rsid w:val="001B5B12"/>
    <w:rsid w:val="00256357"/>
    <w:rsid w:val="0026034E"/>
    <w:rsid w:val="002707AB"/>
    <w:rsid w:val="00274E02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E401A"/>
    <w:rsid w:val="006109C6"/>
    <w:rsid w:val="00611A6E"/>
    <w:rsid w:val="0061517D"/>
    <w:rsid w:val="00663078"/>
    <w:rsid w:val="00694D25"/>
    <w:rsid w:val="007315BC"/>
    <w:rsid w:val="0073350F"/>
    <w:rsid w:val="007C4BD6"/>
    <w:rsid w:val="00825703"/>
    <w:rsid w:val="008375FD"/>
    <w:rsid w:val="0086329A"/>
    <w:rsid w:val="008D6406"/>
    <w:rsid w:val="008F4CC8"/>
    <w:rsid w:val="0094358D"/>
    <w:rsid w:val="0094589C"/>
    <w:rsid w:val="009B23BD"/>
    <w:rsid w:val="00A2332B"/>
    <w:rsid w:val="00AE0092"/>
    <w:rsid w:val="00B61177"/>
    <w:rsid w:val="00B731DD"/>
    <w:rsid w:val="00BA74FA"/>
    <w:rsid w:val="00C07653"/>
    <w:rsid w:val="00C1529C"/>
    <w:rsid w:val="00C8419A"/>
    <w:rsid w:val="00C865C6"/>
    <w:rsid w:val="00D025FA"/>
    <w:rsid w:val="00D10F58"/>
    <w:rsid w:val="00D658E9"/>
    <w:rsid w:val="00D97BE9"/>
    <w:rsid w:val="00DC434E"/>
    <w:rsid w:val="00E12CC6"/>
    <w:rsid w:val="00E32647"/>
    <w:rsid w:val="00E619FE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61354-FA23-4290-9DFC-1912B230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2017-05-31T13:17:00Z</dcterms:created>
  <dcterms:modified xsi:type="dcterms:W3CDTF">2017-05-31T17:08:00Z</dcterms:modified>
</cp:coreProperties>
</file>