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655054">
        <w:rPr>
          <w:rFonts w:ascii="Times New Roman" w:hAnsi="Times New Roman"/>
          <w:sz w:val="24"/>
          <w:szCs w:val="24"/>
        </w:rPr>
        <w:t>697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55054">
        <w:rPr>
          <w:rFonts w:ascii="Times New Roman" w:hAnsi="Times New Roman"/>
          <w:sz w:val="24"/>
          <w:szCs w:val="24"/>
          <w:lang w:val="pt-PT"/>
        </w:rPr>
        <w:t xml:space="preserve">07 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655054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proofErr w:type="gramStart"/>
      <w:r w:rsidRPr="001B4765">
        <w:rPr>
          <w:rFonts w:ascii="Times New Roman" w:hAnsi="Times New Roman"/>
          <w:sz w:val="24"/>
          <w:szCs w:val="24"/>
        </w:rPr>
        <w:t>.</w:t>
      </w:r>
      <w:r w:rsidR="007E1EEB" w:rsidRPr="00D658E9">
        <w:rPr>
          <w:rFonts w:ascii="Times New Roman" w:hAnsi="Times New Roman"/>
          <w:sz w:val="24"/>
          <w:szCs w:val="24"/>
        </w:rPr>
        <w:t>.</w:t>
      </w:r>
      <w:proofErr w:type="gramEnd"/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D6AF3" w:rsidRDefault="008D6AF3" w:rsidP="008D6AF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da Procuradoria Especial do Idoso, composta pelos Vereadores Mário Couto e Rute Pereira, aprovado em Sessão Ordinária do dia</w:t>
      </w:r>
      <w:r w:rsidR="00655054">
        <w:rPr>
          <w:rFonts w:ascii="Times New Roman" w:hAnsi="Times New Roman"/>
          <w:sz w:val="24"/>
        </w:rPr>
        <w:t xml:space="preserve"> 06</w:t>
      </w:r>
      <w:r>
        <w:rPr>
          <w:rFonts w:ascii="Times New Roman" w:hAnsi="Times New Roman"/>
          <w:sz w:val="24"/>
        </w:rPr>
        <w:t xml:space="preserve"> de </w:t>
      </w:r>
      <w:r w:rsidR="00655054">
        <w:rPr>
          <w:rFonts w:ascii="Times New Roman" w:hAnsi="Times New Roman"/>
          <w:sz w:val="24"/>
        </w:rPr>
        <w:t>junho</w:t>
      </w:r>
      <w:r>
        <w:rPr>
          <w:rFonts w:ascii="Times New Roman" w:hAnsi="Times New Roman"/>
          <w:sz w:val="24"/>
        </w:rPr>
        <w:t xml:space="preserve">, </w:t>
      </w:r>
      <w:r w:rsidR="00655054">
        <w:rPr>
          <w:rFonts w:ascii="Times New Roman" w:hAnsi="Times New Roman"/>
          <w:sz w:val="24"/>
        </w:rPr>
        <w:t xml:space="preserve">solicitam </w:t>
      </w:r>
      <w:r w:rsidR="0093306E">
        <w:rPr>
          <w:rFonts w:ascii="Times New Roman" w:hAnsi="Times New Roman"/>
          <w:sz w:val="24"/>
        </w:rPr>
        <w:t>que Vossa Excelência se digne a informar a esta Casa</w:t>
      </w:r>
      <w:r w:rsidR="00655054">
        <w:rPr>
          <w:rFonts w:ascii="Times New Roman" w:hAnsi="Times New Roman"/>
          <w:sz w:val="24"/>
        </w:rPr>
        <w:t xml:space="preserve"> o que segue:</w:t>
      </w:r>
    </w:p>
    <w:p w:rsidR="00655054" w:rsidRDefault="0093306E" w:rsidP="00655054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n</w:t>
      </w:r>
      <w:r w:rsidR="00655054">
        <w:rPr>
          <w:rFonts w:ascii="Times New Roman" w:hAnsi="Times New Roman"/>
          <w:sz w:val="24"/>
        </w:rPr>
        <w:t xml:space="preserve">úmero total de vagas existentes e </w:t>
      </w:r>
      <w:r>
        <w:rPr>
          <w:rFonts w:ascii="Times New Roman" w:hAnsi="Times New Roman"/>
          <w:sz w:val="24"/>
        </w:rPr>
        <w:t xml:space="preserve">o </w:t>
      </w:r>
      <w:r w:rsidR="00655054">
        <w:rPr>
          <w:rFonts w:ascii="Times New Roman" w:hAnsi="Times New Roman"/>
          <w:sz w:val="24"/>
        </w:rPr>
        <w:t>número daquelas destinadas aos idosos e deficientes físicos, junto ao estacionamento rotativo</w:t>
      </w:r>
      <w:r>
        <w:rPr>
          <w:rFonts w:ascii="Times New Roman" w:hAnsi="Times New Roman"/>
          <w:sz w:val="24"/>
        </w:rPr>
        <w:t xml:space="preserve"> da região central do município?</w:t>
      </w:r>
    </w:p>
    <w:p w:rsidR="0093306E" w:rsidRDefault="0093306E" w:rsidP="0093306E">
      <w:pPr>
        <w:pStyle w:val="Recuodecorpodetexto"/>
        <w:spacing w:line="276" w:lineRule="auto"/>
        <w:ind w:left="2160" w:firstLine="0"/>
        <w:rPr>
          <w:rFonts w:ascii="Times New Roman" w:hAnsi="Times New Roman"/>
          <w:sz w:val="24"/>
        </w:rPr>
      </w:pPr>
    </w:p>
    <w:p w:rsidR="00655054" w:rsidRDefault="00655054" w:rsidP="0065505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informações recebidas, o número total de vagas disponibilizadas junto ao estacionamento rotativo da região central do município não atende ao disposto nas Leis nº 10.</w:t>
      </w:r>
      <w:r w:rsidR="0093306E">
        <w:rPr>
          <w:rFonts w:ascii="Times New Roman" w:hAnsi="Times New Roman"/>
          <w:sz w:val="24"/>
        </w:rPr>
        <w:t>098/2000 e 10.</w:t>
      </w:r>
      <w:r>
        <w:rPr>
          <w:rFonts w:ascii="Times New Roman" w:hAnsi="Times New Roman"/>
          <w:sz w:val="24"/>
        </w:rPr>
        <w:t xml:space="preserve">741/2003, que determine a disposição de </w:t>
      </w:r>
      <w:r w:rsidR="0093306E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% e </w:t>
      </w:r>
      <w:r w:rsidR="0093306E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%, do total de vagas existentes, para idosos e deficientes sísicos ou pessoas com mobilidade comprometida, respectivamente.</w:t>
      </w:r>
    </w:p>
    <w:p w:rsidR="00655054" w:rsidRDefault="00655054" w:rsidP="0065505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D6AF3" w:rsidRDefault="008D6AF3" w:rsidP="008D6AF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Sem mais, na expectativa das presenças, enviamos votos de consideração e apreço.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A2332B" w:rsidRDefault="003A1A2D" w:rsidP="00FD6DEB">
      <w:pPr>
        <w:ind w:right="282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3EF59CC" wp14:editId="0054B31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AC0" w:rsidRDefault="00F50AC0" w:rsidP="0094358D">
      <w:pPr>
        <w:spacing w:after="0" w:line="240" w:lineRule="auto"/>
      </w:pPr>
      <w:r>
        <w:separator/>
      </w:r>
    </w:p>
  </w:endnote>
  <w:endnote w:type="continuationSeparator" w:id="0">
    <w:p w:rsidR="00F50AC0" w:rsidRDefault="00F50AC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C0" w:rsidRDefault="0057587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218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50AC0" w:rsidRPr="00C865C6">
      <w:rPr>
        <w:b/>
        <w:sz w:val="28"/>
        <w:szCs w:val="28"/>
      </w:rPr>
      <w:tab/>
    </w:r>
    <w:r w:rsidR="00F50AC0" w:rsidRPr="00A2332B">
      <w:rPr>
        <w:b/>
        <w:sz w:val="28"/>
        <w:szCs w:val="28"/>
      </w:rPr>
      <w:t>O PODER LEGISLATIVO É O ESTEIO DA DEMOCRACIA</w:t>
    </w:r>
  </w:p>
  <w:p w:rsidR="00F50AC0" w:rsidRPr="00AE0092" w:rsidRDefault="0057587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21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50AC0">
      <w:t>Rua 24 de Agosto, 535 – CEP 93265-169 – Esteio/RS – Fone: (51) 3458.5000</w:t>
    </w:r>
  </w:p>
  <w:p w:rsidR="00F50AC0" w:rsidRDefault="00F50AC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AC0" w:rsidRDefault="00F50AC0" w:rsidP="0094358D">
      <w:pPr>
        <w:spacing w:after="0" w:line="240" w:lineRule="auto"/>
      </w:pPr>
      <w:r>
        <w:separator/>
      </w:r>
    </w:p>
  </w:footnote>
  <w:footnote w:type="continuationSeparator" w:id="0">
    <w:p w:rsidR="00F50AC0" w:rsidRDefault="00F50AC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C0" w:rsidRPr="001B39FF" w:rsidRDefault="00F50AC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50AC0" w:rsidRPr="001B39FF" w:rsidRDefault="00F50AC0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35579"/>
    <w:multiLevelType w:val="hybridMultilevel"/>
    <w:tmpl w:val="7D44052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90DE2"/>
    <w:rsid w:val="000A1FA7"/>
    <w:rsid w:val="0015528F"/>
    <w:rsid w:val="001B39FF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C2AE4"/>
    <w:rsid w:val="00523BC8"/>
    <w:rsid w:val="00575874"/>
    <w:rsid w:val="006109C6"/>
    <w:rsid w:val="0061517D"/>
    <w:rsid w:val="00655054"/>
    <w:rsid w:val="00663078"/>
    <w:rsid w:val="0073350F"/>
    <w:rsid w:val="007E1EEB"/>
    <w:rsid w:val="00825703"/>
    <w:rsid w:val="0086329A"/>
    <w:rsid w:val="008D6406"/>
    <w:rsid w:val="008D6AF3"/>
    <w:rsid w:val="0093306E"/>
    <w:rsid w:val="0094358D"/>
    <w:rsid w:val="0094589C"/>
    <w:rsid w:val="00A2332B"/>
    <w:rsid w:val="00AA2023"/>
    <w:rsid w:val="00AB0E7D"/>
    <w:rsid w:val="00AB21AA"/>
    <w:rsid w:val="00AE0092"/>
    <w:rsid w:val="00B9170F"/>
    <w:rsid w:val="00BA74FA"/>
    <w:rsid w:val="00C07653"/>
    <w:rsid w:val="00C8419A"/>
    <w:rsid w:val="00C865C6"/>
    <w:rsid w:val="00D10F58"/>
    <w:rsid w:val="00D86E6A"/>
    <w:rsid w:val="00DC434E"/>
    <w:rsid w:val="00E12CC6"/>
    <w:rsid w:val="00E21EE1"/>
    <w:rsid w:val="00E32647"/>
    <w:rsid w:val="00E43889"/>
    <w:rsid w:val="00E619FE"/>
    <w:rsid w:val="00F50AC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E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3CD7-98D6-4308-BE0C-B4EDD8FB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2017-04-26T17:38:00Z</cp:lastPrinted>
  <dcterms:created xsi:type="dcterms:W3CDTF">2017-06-07T14:27:00Z</dcterms:created>
  <dcterms:modified xsi:type="dcterms:W3CDTF">2017-06-07T17:32:00Z</dcterms:modified>
</cp:coreProperties>
</file>