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F0F50">
        <w:rPr>
          <w:rFonts w:ascii="Times New Roman" w:hAnsi="Times New Roman"/>
          <w:sz w:val="24"/>
          <w:szCs w:val="24"/>
        </w:rPr>
        <w:t>796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F0F50">
        <w:rPr>
          <w:rFonts w:ascii="Times New Roman" w:hAnsi="Times New Roman"/>
          <w:sz w:val="24"/>
          <w:szCs w:val="24"/>
          <w:lang w:val="pt-PT"/>
        </w:rPr>
        <w:t>28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F0F50">
        <w:rPr>
          <w:rFonts w:ascii="Times New Roman" w:hAnsi="Times New Roman"/>
          <w:sz w:val="24"/>
        </w:rPr>
        <w:t>27</w:t>
      </w:r>
      <w:r w:rsidR="000F50B6">
        <w:rPr>
          <w:rFonts w:ascii="Times New Roman" w:hAnsi="Times New Roman"/>
          <w:sz w:val="24"/>
        </w:rPr>
        <w:t xml:space="preserve">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</w:t>
      </w:r>
      <w:r w:rsidR="002317D5">
        <w:rPr>
          <w:rFonts w:ascii="Times New Roman" w:hAnsi="Times New Roman"/>
          <w:sz w:val="24"/>
        </w:rPr>
        <w:t>para que infome</w:t>
      </w:r>
      <w:r w:rsidR="003F0F50">
        <w:rPr>
          <w:rFonts w:ascii="Times New Roman" w:hAnsi="Times New Roman"/>
          <w:sz w:val="24"/>
        </w:rPr>
        <w:t xml:space="preserve"> qual a orientação dada aos agentes de segurança pública, principalmente os servidores ligados ao Mun</w:t>
      </w:r>
      <w:r w:rsidR="002317D5">
        <w:rPr>
          <w:rFonts w:ascii="Times New Roman" w:hAnsi="Times New Roman"/>
          <w:sz w:val="24"/>
        </w:rPr>
        <w:t>icípio, que integram a Guarda M</w:t>
      </w:r>
      <w:r w:rsidR="003F0F50">
        <w:rPr>
          <w:rFonts w:ascii="Times New Roman" w:hAnsi="Times New Roman"/>
          <w:sz w:val="24"/>
        </w:rPr>
        <w:t>unicipal, no que diz respeito às abordagens feitas aos cidadãos esteiense</w:t>
      </w:r>
      <w:r w:rsidR="002317D5">
        <w:rPr>
          <w:rFonts w:ascii="Times New Roman" w:hAnsi="Times New Roman"/>
          <w:sz w:val="24"/>
        </w:rPr>
        <w:t>s</w:t>
      </w:r>
      <w:r w:rsidR="003F0F50">
        <w:rPr>
          <w:rFonts w:ascii="Times New Roman" w:hAnsi="Times New Roman"/>
          <w:sz w:val="24"/>
        </w:rPr>
        <w:t>. Quais os locais públicos e em que situação a Guarda Municipal pode realizar abordagens e revistas em cidadãos.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A3A01">
        <w:rPr>
          <w:rFonts w:ascii="Times New Roman" w:hAnsi="Times New Roman"/>
          <w:sz w:val="24"/>
        </w:rPr>
        <w:t>o gabinete recebeu</w:t>
      </w:r>
      <w:proofErr w:type="gramStart"/>
      <w:r w:rsidR="005A3A01">
        <w:rPr>
          <w:rFonts w:ascii="Times New Roman" w:hAnsi="Times New Roman"/>
          <w:sz w:val="24"/>
        </w:rPr>
        <w:t xml:space="preserve">  </w:t>
      </w:r>
      <w:proofErr w:type="gramEnd"/>
      <w:r w:rsidR="005A3A01">
        <w:rPr>
          <w:rFonts w:ascii="Times New Roman" w:hAnsi="Times New Roman"/>
          <w:sz w:val="24"/>
        </w:rPr>
        <w:t>relatos de pais preocupados com a forma violenta com que seus filhos foram abordados pela Guarda Municipal. Segundo r</w:t>
      </w:r>
      <w:r w:rsidR="002317D5">
        <w:rPr>
          <w:rFonts w:ascii="Times New Roman" w:hAnsi="Times New Roman"/>
          <w:sz w:val="24"/>
        </w:rPr>
        <w:t>elatos dos pais, os Guardas Muni</w:t>
      </w:r>
      <w:r w:rsidR="005A3A01">
        <w:rPr>
          <w:rFonts w:ascii="Times New Roman" w:hAnsi="Times New Roman"/>
          <w:sz w:val="24"/>
        </w:rPr>
        <w:t>cipais agiram de forma abusiva, imobilizando e colocando adolescentes de joelhos em posição humilhante. Diante da informação apresentada ao gabinete pela comunidade, compreendemos como fundamental saber qual a</w:t>
      </w:r>
      <w:r w:rsidR="002317D5">
        <w:rPr>
          <w:rFonts w:ascii="Times New Roman" w:hAnsi="Times New Roman"/>
          <w:sz w:val="24"/>
        </w:rPr>
        <w:t xml:space="preserve"> </w:t>
      </w:r>
      <w:r w:rsidR="005A3A01">
        <w:rPr>
          <w:rFonts w:ascii="Times New Roman" w:hAnsi="Times New Roman"/>
          <w:sz w:val="24"/>
        </w:rPr>
        <w:t xml:space="preserve">orientação desta gestão da Prefeitura nas abordagens diretas da Guarda </w:t>
      </w:r>
      <w:r w:rsidR="002317D5">
        <w:rPr>
          <w:rFonts w:ascii="Times New Roman" w:hAnsi="Times New Roman"/>
          <w:sz w:val="24"/>
        </w:rPr>
        <w:t>Municipal aos cidadãos esteienses</w:t>
      </w:r>
      <w:bookmarkStart w:id="0" w:name="_GoBack"/>
      <w:bookmarkEnd w:id="0"/>
      <w:r w:rsidR="005A3A01">
        <w:rPr>
          <w:rFonts w:ascii="Times New Roman" w:hAnsi="Times New Roman"/>
          <w:sz w:val="24"/>
        </w:rPr>
        <w:t>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5A3A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A3A01" w:rsidRPr="00AE0092" w:rsidRDefault="005A3A0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A3A01" w:rsidRPr="00D10F58" w:rsidRDefault="005A3A0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A3A01" w:rsidRPr="00D10F58" w:rsidRDefault="005A3A0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A3A01" w:rsidRPr="0094589C" w:rsidRDefault="005A3A0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2317D5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3F0F50"/>
    <w:rsid w:val="004550B4"/>
    <w:rsid w:val="004675CC"/>
    <w:rsid w:val="004D6BD9"/>
    <w:rsid w:val="00523BC8"/>
    <w:rsid w:val="005A3A01"/>
    <w:rsid w:val="006109C6"/>
    <w:rsid w:val="0061517D"/>
    <w:rsid w:val="00663078"/>
    <w:rsid w:val="006F35C6"/>
    <w:rsid w:val="0073350F"/>
    <w:rsid w:val="007E1EEB"/>
    <w:rsid w:val="00825703"/>
    <w:rsid w:val="0084772F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42CC-5C84-4D83-91FC-A92C1AC6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2017-06-28T13:44:00Z</dcterms:created>
  <dcterms:modified xsi:type="dcterms:W3CDTF">2017-06-28T17:47:00Z</dcterms:modified>
</cp:coreProperties>
</file>