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82B7F">
        <w:rPr>
          <w:rFonts w:ascii="Times New Roman" w:hAnsi="Times New Roman"/>
          <w:sz w:val="24"/>
          <w:szCs w:val="24"/>
        </w:rPr>
        <w:t>814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82B7F">
        <w:rPr>
          <w:rFonts w:ascii="Times New Roman" w:hAnsi="Times New Roman"/>
          <w:sz w:val="24"/>
          <w:szCs w:val="24"/>
          <w:lang w:val="pt-PT"/>
        </w:rPr>
        <w:t>28</w:t>
      </w:r>
      <w:r>
        <w:rPr>
          <w:rFonts w:ascii="Times New Roman" w:hAnsi="Times New Roman"/>
          <w:sz w:val="24"/>
          <w:szCs w:val="24"/>
          <w:lang w:val="pt-PT"/>
        </w:rPr>
        <w:t xml:space="preserve"> de junho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D324E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324EF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82B7F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de junho, solicita que Vos</w:t>
      </w:r>
      <w:bookmarkStart w:id="0" w:name="_GoBack"/>
      <w:bookmarkEnd w:id="0"/>
      <w:r>
        <w:rPr>
          <w:rFonts w:ascii="Times New Roman" w:hAnsi="Times New Roman"/>
          <w:sz w:val="24"/>
        </w:rPr>
        <w:t>sa Excelência determ</w:t>
      </w:r>
      <w:r w:rsidR="00F82B7F">
        <w:rPr>
          <w:rFonts w:ascii="Times New Roman" w:hAnsi="Times New Roman"/>
          <w:sz w:val="24"/>
        </w:rPr>
        <w:t>ine à Secretaria competente para notificar os proprietários da á</w:t>
      </w:r>
      <w:r w:rsidR="00D324EF">
        <w:rPr>
          <w:rFonts w:ascii="Times New Roman" w:hAnsi="Times New Roman"/>
          <w:sz w:val="24"/>
        </w:rPr>
        <w:t xml:space="preserve">rea localizada na Rua Boqueirão - </w:t>
      </w:r>
      <w:r w:rsidR="00F82B7F">
        <w:rPr>
          <w:rFonts w:ascii="Times New Roman" w:hAnsi="Times New Roman"/>
          <w:sz w:val="24"/>
        </w:rPr>
        <w:t xml:space="preserve">antiga área </w:t>
      </w:r>
      <w:proofErr w:type="gramStart"/>
      <w:r w:rsidR="00F82B7F">
        <w:rPr>
          <w:rFonts w:ascii="Times New Roman" w:hAnsi="Times New Roman"/>
          <w:sz w:val="24"/>
        </w:rPr>
        <w:t xml:space="preserve">da </w:t>
      </w:r>
      <w:r w:rsidR="00D324EF">
        <w:rPr>
          <w:rFonts w:ascii="Times New Roman" w:hAnsi="Times New Roman"/>
          <w:sz w:val="24"/>
        </w:rPr>
        <w:t>C</w:t>
      </w:r>
      <w:r w:rsidR="00F82B7F">
        <w:rPr>
          <w:rFonts w:ascii="Times New Roman" w:hAnsi="Times New Roman"/>
          <w:sz w:val="24"/>
        </w:rPr>
        <w:t>osmo</w:t>
      </w:r>
      <w:proofErr w:type="gramEnd"/>
      <w:r w:rsidR="00F82B7F">
        <w:rPr>
          <w:rFonts w:ascii="Times New Roman" w:hAnsi="Times New Roman"/>
          <w:sz w:val="24"/>
        </w:rPr>
        <w:t xml:space="preserve"> </w:t>
      </w:r>
      <w:r w:rsidR="00D324EF">
        <w:rPr>
          <w:rFonts w:ascii="Times New Roman" w:hAnsi="Times New Roman"/>
          <w:sz w:val="24"/>
        </w:rPr>
        <w:t>E</w:t>
      </w:r>
      <w:r w:rsidR="00F82B7F">
        <w:rPr>
          <w:rFonts w:ascii="Times New Roman" w:hAnsi="Times New Roman"/>
          <w:sz w:val="24"/>
        </w:rPr>
        <w:t xml:space="preserve">spuma </w:t>
      </w:r>
      <w:r w:rsidR="00D324EF">
        <w:rPr>
          <w:rFonts w:ascii="Times New Roman" w:hAnsi="Times New Roman"/>
          <w:sz w:val="24"/>
        </w:rPr>
        <w:t xml:space="preserve">- </w:t>
      </w:r>
      <w:r w:rsidR="00F82B7F">
        <w:rPr>
          <w:rFonts w:ascii="Times New Roman" w:hAnsi="Times New Roman"/>
          <w:sz w:val="24"/>
        </w:rPr>
        <w:t>que faça uma poda das árvores, pois as mesmas estão danificando os telhados e calhas das residências da Rua Itaipú, que são lindeiras a esta área.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D324E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D324E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F44EB">
      <w:t>Rua 24 de Agosto, 535 – CEP 93265-169 – Esteio/RS – Fone: (51) 3458.5000</w:t>
    </w:r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D324EF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56E8"/>
    <w:rsid w:val="00707CCC"/>
    <w:rsid w:val="00715DE7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A2332B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324EF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9BB0-AA79-4E8C-B659-0781643A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4</cp:revision>
  <cp:lastPrinted>2017-05-24T17:08:00Z</cp:lastPrinted>
  <dcterms:created xsi:type="dcterms:W3CDTF">2017-06-28T13:56:00Z</dcterms:created>
  <dcterms:modified xsi:type="dcterms:W3CDTF">2017-06-29T14:00:00Z</dcterms:modified>
</cp:coreProperties>
</file>