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5242A1">
        <w:rPr>
          <w:rFonts w:ascii="Times New Roman" w:hAnsi="Times New Roman"/>
          <w:sz w:val="24"/>
          <w:szCs w:val="24"/>
        </w:rPr>
        <w:t>836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242A1">
        <w:rPr>
          <w:rFonts w:ascii="Times New Roman" w:hAnsi="Times New Roman"/>
          <w:sz w:val="24"/>
          <w:szCs w:val="24"/>
          <w:lang w:val="pt-PT"/>
        </w:rPr>
        <w:t>04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F50B6">
        <w:rPr>
          <w:rFonts w:ascii="Times New Roman" w:hAnsi="Times New Roman"/>
          <w:sz w:val="24"/>
          <w:szCs w:val="24"/>
          <w:lang w:val="pt-PT"/>
        </w:rPr>
        <w:t>ju</w:t>
      </w:r>
      <w:r w:rsidR="005242A1">
        <w:rPr>
          <w:rFonts w:ascii="Times New Roman" w:hAnsi="Times New Roman"/>
          <w:sz w:val="24"/>
          <w:szCs w:val="24"/>
          <w:lang w:val="pt-PT"/>
        </w:rPr>
        <w:t>l</w:t>
      </w:r>
      <w:r w:rsidR="000F50B6">
        <w:rPr>
          <w:rFonts w:ascii="Times New Roman" w:hAnsi="Times New Roman"/>
          <w:sz w:val="24"/>
          <w:szCs w:val="24"/>
          <w:lang w:val="pt-PT"/>
        </w:rPr>
        <w:t>ho</w:t>
      </w:r>
      <w:r w:rsidR="005242A1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95630A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="002B595B" w:rsidRPr="001B4765">
        <w:rPr>
          <w:rFonts w:ascii="Times New Roman" w:hAnsi="Times New Roman"/>
          <w:sz w:val="24"/>
          <w:szCs w:val="24"/>
        </w:rPr>
        <w:t xml:space="preserve">mo. Sr. </w:t>
      </w:r>
      <w:r w:rsidR="005242A1">
        <w:rPr>
          <w:rFonts w:ascii="Times New Roman" w:hAnsi="Times New Roman"/>
          <w:sz w:val="24"/>
          <w:szCs w:val="24"/>
        </w:rPr>
        <w:t>Luciano Brandão</w:t>
      </w:r>
      <w:r w:rsidR="002B595B" w:rsidRPr="001B4765">
        <w:rPr>
          <w:rFonts w:ascii="Times New Roman" w:hAnsi="Times New Roman"/>
          <w:sz w:val="24"/>
          <w:szCs w:val="24"/>
        </w:rPr>
        <w:t>,</w:t>
      </w:r>
    </w:p>
    <w:p w:rsidR="002B595B" w:rsidRPr="001B4765" w:rsidRDefault="0095630A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</w:t>
      </w:r>
      <w:r w:rsidR="005242A1">
        <w:rPr>
          <w:rFonts w:ascii="Times New Roman" w:hAnsi="Times New Roman"/>
          <w:sz w:val="24"/>
          <w:szCs w:val="24"/>
        </w:rPr>
        <w:t xml:space="preserve"> da Corsan – Unidade Esteio</w:t>
      </w:r>
      <w:r w:rsidR="002B595B" w:rsidRPr="001B4765">
        <w:rPr>
          <w:rFonts w:ascii="Times New Roman" w:hAnsi="Times New Roman"/>
          <w:sz w:val="24"/>
          <w:szCs w:val="24"/>
        </w:rPr>
        <w:t>,</w:t>
      </w:r>
    </w:p>
    <w:p w:rsidR="002B595B" w:rsidRPr="001B4765" w:rsidRDefault="0095630A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Av. </w:t>
      </w:r>
      <w:r w:rsidR="005242A1">
        <w:rPr>
          <w:rFonts w:ascii="Times New Roman" w:hAnsi="Times New Roman"/>
          <w:sz w:val="24"/>
          <w:szCs w:val="24"/>
        </w:rPr>
        <w:t>Presidente Vargas</w:t>
      </w:r>
      <w:r>
        <w:rPr>
          <w:rFonts w:ascii="Times New Roman" w:hAnsi="Times New Roman"/>
          <w:sz w:val="24"/>
          <w:szCs w:val="24"/>
        </w:rPr>
        <w:t xml:space="preserve">, </w:t>
      </w:r>
      <w:r w:rsidR="005242A1">
        <w:rPr>
          <w:rFonts w:ascii="Times New Roman" w:hAnsi="Times New Roman"/>
          <w:sz w:val="24"/>
          <w:szCs w:val="24"/>
        </w:rPr>
        <w:t>2563,</w:t>
      </w:r>
    </w:p>
    <w:p w:rsidR="002B595B" w:rsidRDefault="005242A1" w:rsidP="005242A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5242A1" w:rsidRDefault="005242A1" w:rsidP="005242A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95630A">
        <w:rPr>
          <w:rFonts w:ascii="Times New Roman" w:hAnsi="Times New Roman"/>
          <w:sz w:val="24"/>
          <w:szCs w:val="24"/>
          <w:lang w:val="pt-PT"/>
        </w:rPr>
        <w:t>Gerente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5242A1">
        <w:rPr>
          <w:rFonts w:ascii="Times New Roman" w:hAnsi="Times New Roman"/>
          <w:sz w:val="24"/>
        </w:rPr>
        <w:t xml:space="preserve">04 </w:t>
      </w:r>
      <w:r w:rsidRPr="0061517D">
        <w:rPr>
          <w:rFonts w:ascii="Times New Roman" w:hAnsi="Times New Roman"/>
          <w:sz w:val="24"/>
        </w:rPr>
        <w:t xml:space="preserve">de </w:t>
      </w:r>
      <w:r w:rsidR="005242A1">
        <w:rPr>
          <w:rFonts w:ascii="Times New Roman" w:hAnsi="Times New Roman"/>
          <w:sz w:val="24"/>
        </w:rPr>
        <w:t>jul</w:t>
      </w:r>
      <w:r w:rsidR="000F50B6">
        <w:rPr>
          <w:rFonts w:ascii="Times New Roman" w:hAnsi="Times New Roman"/>
          <w:sz w:val="24"/>
        </w:rPr>
        <w:t>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44393E">
        <w:rPr>
          <w:rFonts w:ascii="Times New Roman" w:hAnsi="Times New Roman"/>
          <w:sz w:val="24"/>
        </w:rPr>
        <w:t>Senhoria</w:t>
      </w:r>
      <w:r w:rsidR="005242A1">
        <w:rPr>
          <w:rFonts w:ascii="Times New Roman" w:hAnsi="Times New Roman"/>
          <w:sz w:val="24"/>
        </w:rPr>
        <w:t xml:space="preserve"> realize a colocação de corsão da calçada em frente ao número 1220, na rua 24 de agosto.</w:t>
      </w:r>
    </w:p>
    <w:p w:rsidR="00956C9F" w:rsidRDefault="00956C9F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956C9F" w:rsidRDefault="00956C9F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foi realizado um reparo de rede na calçada e em frente ao número 1220, na 24 de agosto e se estendeu a rampa de acesso a garagem da residência ao lado, ao invés de restabelecer o cordão da calçada como havia antes da obra.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44393E">
        <w:rPr>
          <w:rFonts w:ascii="Times New Roman" w:hAnsi="Times New Roman"/>
          <w:sz w:val="24"/>
        </w:rPr>
        <w:t>informação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2F756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 798/17-SG.</w:t>
      </w:r>
    </w:p>
    <w:p w:rsidR="002F7567" w:rsidRDefault="002F7567" w:rsidP="002F756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28 de junho de 2017.</w:t>
      </w:r>
    </w:p>
    <w:p w:rsidR="002F7567" w:rsidRDefault="002F7567" w:rsidP="002F756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F7567" w:rsidRDefault="002F7567" w:rsidP="002F756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Ilma. Sra. Ana </w:t>
      </w:r>
      <w:proofErr w:type="spellStart"/>
      <w:r>
        <w:rPr>
          <w:rFonts w:ascii="Times New Roman" w:hAnsi="Times New Roman"/>
          <w:sz w:val="24"/>
          <w:szCs w:val="24"/>
        </w:rPr>
        <w:t>Pellini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2F7567" w:rsidRDefault="002F7567" w:rsidP="002F756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FEPAM,</w:t>
      </w:r>
    </w:p>
    <w:p w:rsidR="002F7567" w:rsidRDefault="002F7567" w:rsidP="002F756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Borges de Medeiros, 261,</w:t>
      </w:r>
    </w:p>
    <w:p w:rsidR="002F7567" w:rsidRDefault="002F7567" w:rsidP="002F7567">
      <w:pPr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Porto Alegre – RS.</w:t>
      </w:r>
    </w:p>
    <w:p w:rsidR="002F7567" w:rsidRDefault="002F7567" w:rsidP="002F7567">
      <w:pPr>
        <w:ind w:right="282"/>
        <w:rPr>
          <w:rFonts w:ascii="Times New Roman" w:hAnsi="Times New Roman"/>
          <w:sz w:val="24"/>
          <w:szCs w:val="24"/>
        </w:rPr>
      </w:pPr>
    </w:p>
    <w:p w:rsidR="002F7567" w:rsidRPr="0061517D" w:rsidRDefault="006B2005" w:rsidP="002F756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Prezada Senhora</w:t>
      </w:r>
      <w:bookmarkStart w:id="0" w:name="_GoBack"/>
      <w:bookmarkEnd w:id="0"/>
      <w:r w:rsidR="002F7567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2F7567" w:rsidRPr="0061517D" w:rsidRDefault="002F7567" w:rsidP="002F756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F7567" w:rsidRDefault="002F7567" w:rsidP="002F756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>
        <w:rPr>
          <w:rFonts w:ascii="Times New Roman" w:hAnsi="Times New Roman"/>
          <w:sz w:val="24"/>
        </w:rPr>
        <w:t xml:space="preserve">27 </w:t>
      </w:r>
      <w:r w:rsidRPr="0061517D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 Vossa Senhoria se digne a informar a esta Casa como está sendo realizada as análises de controle dos efluentes líquidos da Refinaria Alberto Pasqualini e como a comunidade pode acessar os dados e as informações destas análises?</w:t>
      </w:r>
    </w:p>
    <w:p w:rsidR="002F7567" w:rsidRPr="0061517D" w:rsidRDefault="002F7567" w:rsidP="002F756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2F7567" w:rsidRPr="0061517D" w:rsidRDefault="002F7567" w:rsidP="002F756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>
        <w:rPr>
          <w:rFonts w:ascii="Times New Roman" w:hAnsi="Times New Roman"/>
          <w:sz w:val="24"/>
        </w:rPr>
        <w:t>informação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2F7567" w:rsidRPr="0061517D" w:rsidRDefault="002F7567" w:rsidP="002F756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F7567" w:rsidRPr="0061517D" w:rsidRDefault="002F7567" w:rsidP="002F756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F7567" w:rsidRPr="0061517D" w:rsidRDefault="002F7567" w:rsidP="002F756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F7567" w:rsidRPr="0061517D" w:rsidRDefault="002F7567" w:rsidP="002F756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2F7567" w:rsidRPr="0061517D" w:rsidRDefault="002F7567" w:rsidP="002F756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2F7567" w:rsidRDefault="002F7567" w:rsidP="002F7567">
      <w:pPr>
        <w:ind w:right="282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2F7567" w:rsidRDefault="002F7567" w:rsidP="002F7567">
      <w:pPr>
        <w:ind w:right="282"/>
        <w:rPr>
          <w:rFonts w:ascii="Times New Roman" w:hAnsi="Times New Roman"/>
          <w:sz w:val="24"/>
          <w:szCs w:val="24"/>
        </w:rPr>
      </w:pPr>
    </w:p>
    <w:p w:rsidR="0035079D" w:rsidRPr="00A2332B" w:rsidRDefault="0035079D" w:rsidP="002F7567">
      <w:pPr>
        <w:ind w:right="282"/>
      </w:pPr>
    </w:p>
    <w:sectPr w:rsidR="0035079D" w:rsidRPr="00A2332B" w:rsidSect="00A2332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93E" w:rsidRDefault="0044393E" w:rsidP="0094358D">
      <w:pPr>
        <w:spacing w:after="0" w:line="240" w:lineRule="auto"/>
      </w:pPr>
      <w:r>
        <w:separator/>
      </w:r>
    </w:p>
  </w:endnote>
  <w:endnote w:type="continuationSeparator" w:id="1">
    <w:p w:rsidR="0044393E" w:rsidRDefault="0044393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3E" w:rsidRDefault="00B7281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B7281F">
      <w:rPr>
        <w:noProof/>
        <w:lang w:eastAsia="pt-BR"/>
      </w:rPr>
      <w:pict>
        <v:line id="Conector reto 4" o:spid="_x0000_s17410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44393E" w:rsidRPr="00C865C6">
      <w:rPr>
        <w:b/>
        <w:sz w:val="28"/>
        <w:szCs w:val="28"/>
      </w:rPr>
      <w:tab/>
    </w:r>
    <w:r w:rsidR="0044393E" w:rsidRPr="00A2332B">
      <w:rPr>
        <w:b/>
        <w:sz w:val="28"/>
        <w:szCs w:val="28"/>
      </w:rPr>
      <w:t>O PODER LEGISLATIVO É O ESTEIO DA DEMOCRACIA</w:t>
    </w:r>
  </w:p>
  <w:p w:rsidR="0044393E" w:rsidRPr="00AE0092" w:rsidRDefault="00B7281F" w:rsidP="0094589C">
    <w:pPr>
      <w:pStyle w:val="Rodap"/>
      <w:spacing w:line="300" w:lineRule="atLeast"/>
      <w:rPr>
        <w:b/>
        <w:sz w:val="28"/>
        <w:szCs w:val="28"/>
      </w:rPr>
    </w:pPr>
    <w:r w:rsidRPr="00B7281F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740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44393E">
      <w:t>Rua 24 de Agosto, 535 – CEP 93265-169 – Esteio/RS – Fone: (51) 3458.5000</w:t>
    </w:r>
  </w:p>
  <w:p w:rsidR="0044393E" w:rsidRDefault="0044393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93E" w:rsidRDefault="0044393E" w:rsidP="0094358D">
      <w:pPr>
        <w:spacing w:after="0" w:line="240" w:lineRule="auto"/>
      </w:pPr>
      <w:r>
        <w:separator/>
      </w:r>
    </w:p>
  </w:footnote>
  <w:footnote w:type="continuationSeparator" w:id="1">
    <w:p w:rsidR="0044393E" w:rsidRDefault="0044393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3E" w:rsidRPr="001B39FF" w:rsidRDefault="0044393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4393E" w:rsidRPr="001B39FF" w:rsidRDefault="0044393E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24522"/>
    <w:rsid w:val="0002605A"/>
    <w:rsid w:val="00074038"/>
    <w:rsid w:val="000A1FA7"/>
    <w:rsid w:val="000F50B6"/>
    <w:rsid w:val="00102939"/>
    <w:rsid w:val="001B39FF"/>
    <w:rsid w:val="001D5881"/>
    <w:rsid w:val="00256357"/>
    <w:rsid w:val="0026034E"/>
    <w:rsid w:val="002707AB"/>
    <w:rsid w:val="0029799E"/>
    <w:rsid w:val="002B595B"/>
    <w:rsid w:val="002E120B"/>
    <w:rsid w:val="002F7567"/>
    <w:rsid w:val="0035079D"/>
    <w:rsid w:val="00366CF9"/>
    <w:rsid w:val="00390425"/>
    <w:rsid w:val="003A1A2D"/>
    <w:rsid w:val="003A7B29"/>
    <w:rsid w:val="003D2920"/>
    <w:rsid w:val="0044393E"/>
    <w:rsid w:val="004550B4"/>
    <w:rsid w:val="004675CC"/>
    <w:rsid w:val="004D6BD9"/>
    <w:rsid w:val="00523BC8"/>
    <w:rsid w:val="005242A1"/>
    <w:rsid w:val="005934A2"/>
    <w:rsid w:val="0059381E"/>
    <w:rsid w:val="006109C6"/>
    <w:rsid w:val="0061517D"/>
    <w:rsid w:val="00663078"/>
    <w:rsid w:val="006B2005"/>
    <w:rsid w:val="0073350F"/>
    <w:rsid w:val="007E1EEB"/>
    <w:rsid w:val="00825703"/>
    <w:rsid w:val="0086329A"/>
    <w:rsid w:val="00870522"/>
    <w:rsid w:val="008B737B"/>
    <w:rsid w:val="008D6406"/>
    <w:rsid w:val="0094358D"/>
    <w:rsid w:val="0094589C"/>
    <w:rsid w:val="0095630A"/>
    <w:rsid w:val="00956C9F"/>
    <w:rsid w:val="009D0620"/>
    <w:rsid w:val="00A2332B"/>
    <w:rsid w:val="00A67B35"/>
    <w:rsid w:val="00AA2023"/>
    <w:rsid w:val="00AB21AA"/>
    <w:rsid w:val="00AE0092"/>
    <w:rsid w:val="00B7281F"/>
    <w:rsid w:val="00BA74FA"/>
    <w:rsid w:val="00BD11FB"/>
    <w:rsid w:val="00C07653"/>
    <w:rsid w:val="00C1451B"/>
    <w:rsid w:val="00C8419A"/>
    <w:rsid w:val="00C859F7"/>
    <w:rsid w:val="00C865C6"/>
    <w:rsid w:val="00CB6C38"/>
    <w:rsid w:val="00D10F58"/>
    <w:rsid w:val="00D86E6A"/>
    <w:rsid w:val="00DC434E"/>
    <w:rsid w:val="00DC7609"/>
    <w:rsid w:val="00E12CC6"/>
    <w:rsid w:val="00E32647"/>
    <w:rsid w:val="00E43889"/>
    <w:rsid w:val="00E619FE"/>
    <w:rsid w:val="00F80E8D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1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7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D0AB3-FBCF-4851-AC2C-6A12BEFB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4</cp:revision>
  <cp:lastPrinted>2017-04-26T17:38:00Z</cp:lastPrinted>
  <dcterms:created xsi:type="dcterms:W3CDTF">2017-07-05T13:22:00Z</dcterms:created>
  <dcterms:modified xsi:type="dcterms:W3CDTF">2017-07-05T13:27:00Z</dcterms:modified>
</cp:coreProperties>
</file>