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0686D">
        <w:rPr>
          <w:rFonts w:ascii="Times New Roman" w:hAnsi="Times New Roman"/>
          <w:sz w:val="24"/>
          <w:szCs w:val="24"/>
        </w:rPr>
        <w:t>9</w:t>
      </w:r>
      <w:r w:rsidR="00E652CF">
        <w:rPr>
          <w:rFonts w:ascii="Times New Roman" w:hAnsi="Times New Roman"/>
          <w:sz w:val="24"/>
          <w:szCs w:val="24"/>
        </w:rPr>
        <w:t>8</w:t>
      </w:r>
      <w:r w:rsidR="0053251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0686D">
        <w:rPr>
          <w:rFonts w:ascii="Times New Roman" w:hAnsi="Times New Roman"/>
          <w:sz w:val="24"/>
          <w:szCs w:val="24"/>
          <w:lang w:val="pt-PT"/>
        </w:rPr>
        <w:t>09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4C0CE4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106BD">
        <w:rPr>
          <w:rFonts w:ascii="Times New Roman" w:hAnsi="Times New Roman"/>
          <w:sz w:val="24"/>
        </w:rPr>
        <w:t>0</w:t>
      </w:r>
      <w:r w:rsidR="0030686D">
        <w:rPr>
          <w:rFonts w:ascii="Times New Roman" w:hAnsi="Times New Roman"/>
          <w:sz w:val="24"/>
        </w:rPr>
        <w:t>8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E652CF">
        <w:rPr>
          <w:rFonts w:ascii="Times New Roman" w:hAnsi="Times New Roman"/>
          <w:sz w:val="24"/>
        </w:rPr>
        <w:t xml:space="preserve">determine </w:t>
      </w:r>
      <w:r w:rsidR="004C0CE4">
        <w:rPr>
          <w:rFonts w:ascii="Times New Roman" w:hAnsi="Times New Roman"/>
          <w:sz w:val="24"/>
        </w:rPr>
        <w:t>à</w:t>
      </w:r>
      <w:r w:rsidR="00E652CF">
        <w:rPr>
          <w:rFonts w:ascii="Times New Roman" w:hAnsi="Times New Roman"/>
          <w:sz w:val="24"/>
        </w:rPr>
        <w:t xml:space="preserve"> </w:t>
      </w:r>
      <w:r w:rsidR="004C0CE4">
        <w:rPr>
          <w:rFonts w:ascii="Times New Roman" w:hAnsi="Times New Roman"/>
          <w:sz w:val="24"/>
        </w:rPr>
        <w:t>Secretaria competente</w:t>
      </w:r>
      <w:r w:rsidR="00E652CF">
        <w:rPr>
          <w:rFonts w:ascii="Times New Roman" w:hAnsi="Times New Roman"/>
          <w:sz w:val="24"/>
        </w:rPr>
        <w:t xml:space="preserve"> </w:t>
      </w:r>
      <w:r w:rsidR="0053251C">
        <w:rPr>
          <w:rFonts w:ascii="Times New Roman" w:hAnsi="Times New Roman"/>
          <w:sz w:val="24"/>
        </w:rPr>
        <w:t>para realizar troca da lâmpada na Rua Laurindo Marchezan, nº 23 Bairro Três Marias.</w:t>
      </w:r>
    </w:p>
    <w:p w:rsidR="004C0CE4" w:rsidRDefault="004C0CE4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6B62"/>
    <w:rsid w:val="000F30D0"/>
    <w:rsid w:val="001106BD"/>
    <w:rsid w:val="00112139"/>
    <w:rsid w:val="0011591E"/>
    <w:rsid w:val="001B39FF"/>
    <w:rsid w:val="001B6632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C0CE4"/>
    <w:rsid w:val="004F44EB"/>
    <w:rsid w:val="005132E8"/>
    <w:rsid w:val="00523BC8"/>
    <w:rsid w:val="0053251C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7056E8"/>
    <w:rsid w:val="00707CCC"/>
    <w:rsid w:val="00707E22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72382"/>
    <w:rsid w:val="00D77BEE"/>
    <w:rsid w:val="00D86E6A"/>
    <w:rsid w:val="00DA3016"/>
    <w:rsid w:val="00DC434E"/>
    <w:rsid w:val="00DE421D"/>
    <w:rsid w:val="00E12CC6"/>
    <w:rsid w:val="00E21EE1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A46B-F96B-486F-9262-C8F8D84E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2017-08-09T14:58:00Z</dcterms:created>
  <dcterms:modified xsi:type="dcterms:W3CDTF">2017-08-09T14:59:00Z</dcterms:modified>
</cp:coreProperties>
</file>