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E6303" w:rsidRPr="0061517D" w:rsidRDefault="007E6303" w:rsidP="007E6303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0204B8">
        <w:rPr>
          <w:rFonts w:ascii="Times New Roman" w:hAnsi="Times New Roman"/>
          <w:sz w:val="24"/>
          <w:szCs w:val="24"/>
        </w:rPr>
        <w:t>112</w:t>
      </w:r>
      <w:r w:rsidR="00F433ED">
        <w:rPr>
          <w:rFonts w:ascii="Times New Roman" w:hAnsi="Times New Roman"/>
          <w:sz w:val="24"/>
          <w:szCs w:val="24"/>
        </w:rPr>
        <w:t>4</w:t>
      </w:r>
      <w:r w:rsidR="00735FA0">
        <w:rPr>
          <w:rFonts w:ascii="Times New Roman" w:hAnsi="Times New Roman"/>
          <w:sz w:val="24"/>
          <w:szCs w:val="24"/>
        </w:rPr>
        <w:t>/</w:t>
      </w:r>
      <w:r w:rsidRPr="0061517D">
        <w:rPr>
          <w:rFonts w:ascii="Times New Roman" w:hAnsi="Times New Roman"/>
          <w:sz w:val="24"/>
          <w:szCs w:val="24"/>
        </w:rPr>
        <w:t>17-SG.</w:t>
      </w:r>
    </w:p>
    <w:p w:rsidR="007E6303" w:rsidRPr="0061517D" w:rsidRDefault="007E6303" w:rsidP="007E6303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204B8">
        <w:rPr>
          <w:rFonts w:ascii="Times New Roman" w:hAnsi="Times New Roman"/>
          <w:sz w:val="24"/>
          <w:szCs w:val="24"/>
          <w:lang w:val="pt-PT"/>
        </w:rPr>
        <w:t>06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</w:t>
      </w:r>
      <w:r w:rsidRPr="0061517D">
        <w:rPr>
          <w:rFonts w:ascii="Times New Roman" w:hAnsi="Times New Roman"/>
          <w:sz w:val="24"/>
          <w:szCs w:val="24"/>
          <w:lang w:val="pt-PT"/>
        </w:rPr>
        <w:t>e 2017.</w:t>
      </w:r>
    </w:p>
    <w:p w:rsidR="007E6303" w:rsidRPr="0061517D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7E6303" w:rsidRDefault="007E6303" w:rsidP="005778D2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7E6303" w:rsidRPr="0061517D" w:rsidRDefault="007E6303" w:rsidP="007E630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7E6303" w:rsidRPr="0061517D" w:rsidRDefault="008303AF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8303AF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1FFD" w:rsidRDefault="007E6303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>
        <w:rPr>
          <w:rFonts w:ascii="Times New Roman" w:hAnsi="Times New Roman"/>
          <w:sz w:val="24"/>
        </w:rPr>
        <w:t>Mário Couto</w:t>
      </w:r>
      <w:r w:rsidRPr="0061517D">
        <w:rPr>
          <w:rFonts w:ascii="Times New Roman" w:hAnsi="Times New Roman"/>
          <w:sz w:val="24"/>
        </w:rPr>
        <w:t xml:space="preserve">, </w:t>
      </w:r>
      <w:r w:rsidR="000204B8">
        <w:rPr>
          <w:rFonts w:ascii="Times New Roman" w:hAnsi="Times New Roman"/>
          <w:sz w:val="24"/>
        </w:rPr>
        <w:t xml:space="preserve">com adendo do Vereador Luiz Duarte, </w:t>
      </w:r>
      <w:r w:rsidRPr="0061517D">
        <w:rPr>
          <w:rFonts w:ascii="Times New Roman" w:hAnsi="Times New Roman"/>
          <w:sz w:val="24"/>
        </w:rPr>
        <w:t xml:space="preserve">aprovado em Sessão Ordinária de </w:t>
      </w:r>
      <w:r w:rsidR="000204B8">
        <w:rPr>
          <w:rFonts w:ascii="Times New Roman" w:hAnsi="Times New Roman"/>
          <w:sz w:val="24"/>
        </w:rPr>
        <w:t>05 de setembro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 xml:space="preserve">que Vossa Excelência </w:t>
      </w:r>
      <w:r w:rsidR="00E21861">
        <w:rPr>
          <w:rFonts w:ascii="Times New Roman" w:hAnsi="Times New Roman"/>
          <w:sz w:val="24"/>
        </w:rPr>
        <w:t>en</w:t>
      </w:r>
      <w:r w:rsidR="009E5EB1">
        <w:rPr>
          <w:rFonts w:ascii="Times New Roman" w:hAnsi="Times New Roman"/>
          <w:sz w:val="24"/>
        </w:rPr>
        <w:t>caminhe a Secretaria competente</w:t>
      </w:r>
      <w:r w:rsidR="00E21861">
        <w:rPr>
          <w:rFonts w:ascii="Times New Roman" w:hAnsi="Times New Roman"/>
          <w:sz w:val="24"/>
        </w:rPr>
        <w:t xml:space="preserve"> para que </w:t>
      </w:r>
      <w:r w:rsidR="000204B8">
        <w:rPr>
          <w:rFonts w:ascii="Times New Roman" w:hAnsi="Times New Roman"/>
          <w:sz w:val="24"/>
        </w:rPr>
        <w:t>informe o que segue:</w:t>
      </w:r>
    </w:p>
    <w:p w:rsidR="000204B8" w:rsidRDefault="000204B8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04B8" w:rsidRDefault="000204B8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Qual o valor de manutenção e taxas para jazigos do cemitério municipal dois de novembro?</w:t>
      </w:r>
    </w:p>
    <w:p w:rsidR="000204B8" w:rsidRDefault="000204B8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Procede a informação de que os jazigos perpétuos são de, no máximo, 100 anos?</w:t>
      </w:r>
    </w:p>
    <w:p w:rsidR="000204B8" w:rsidRDefault="000204B8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Em caso de utilização dos jazigos é necessário o pagamento de taxas retroativas, desde o ano de 2009?</w:t>
      </w:r>
    </w:p>
    <w:p w:rsidR="000204B8" w:rsidRDefault="000204B8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Caso haja a cobrança de taxas, se as mesmas são utilizadas apenas no cemitério ou destinadas para outros fins?</w:t>
      </w:r>
    </w:p>
    <w:p w:rsidR="000204B8" w:rsidRDefault="000204B8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04B8" w:rsidRDefault="00E95664" w:rsidP="000204B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Vereador Luiz Duarte solicitou a inclusão dessas informações/regras no carnê de IPTU.</w:t>
      </w:r>
    </w:p>
    <w:p w:rsidR="006A6BFB" w:rsidRDefault="006A6BFB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 w:rsidR="005778D2">
        <w:rPr>
          <w:rFonts w:ascii="Times New Roman" w:hAnsi="Times New Roman"/>
          <w:sz w:val="24"/>
        </w:rPr>
        <w:t xml:space="preserve"> </w:t>
      </w:r>
    </w:p>
    <w:p w:rsidR="009E5EB1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95664">
        <w:rPr>
          <w:rFonts w:ascii="Times New Roman" w:hAnsi="Times New Roman"/>
          <w:sz w:val="24"/>
        </w:rPr>
        <w:t>munícipes alegam que ocorrem cobranças retroativas desde o ano de 2009 e que os proprietários só ficam sabendo das taxas quando há necessidade de utilização dos jazigos, tornando-se necessário o pagamento de taxas retroativas de valores, relativamente elevados.</w:t>
      </w:r>
    </w:p>
    <w:p w:rsidR="007E6303" w:rsidRPr="0061517D" w:rsidRDefault="007E6303" w:rsidP="007E6303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E6303" w:rsidRPr="0061517D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E95664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7E6303" w:rsidRPr="0061517D" w:rsidRDefault="007E6303" w:rsidP="007E6303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E6303" w:rsidRPr="0061517D" w:rsidRDefault="007E6303" w:rsidP="007E630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7E6303" w:rsidP="005778D2">
      <w:pPr>
        <w:spacing w:after="0"/>
        <w:ind w:right="282" w:firstLine="284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B8" w:rsidRDefault="000204B8" w:rsidP="0094358D">
      <w:pPr>
        <w:spacing w:after="0" w:line="240" w:lineRule="auto"/>
      </w:pPr>
      <w:r>
        <w:separator/>
      </w:r>
    </w:p>
  </w:endnote>
  <w:endnote w:type="continuationSeparator" w:id="0">
    <w:p w:rsidR="000204B8" w:rsidRDefault="000204B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B8" w:rsidRDefault="000204B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204B8" w:rsidRPr="00AE0092" w:rsidRDefault="000204B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204B8" w:rsidRPr="00D10F58" w:rsidRDefault="000204B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204B8" w:rsidRPr="00D10F58" w:rsidRDefault="000204B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204B8" w:rsidRPr="0094589C" w:rsidRDefault="000204B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11FFD" w:rsidRPr="00D10F58" w:rsidRDefault="00411FFD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11FFD" w:rsidRPr="00D10F58" w:rsidRDefault="00411FFD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11FFD" w:rsidRPr="0094589C" w:rsidRDefault="00411F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204B8" w:rsidRDefault="000204B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B8" w:rsidRDefault="000204B8" w:rsidP="0094358D">
      <w:pPr>
        <w:spacing w:after="0" w:line="240" w:lineRule="auto"/>
      </w:pPr>
      <w:r>
        <w:separator/>
      </w:r>
    </w:p>
  </w:footnote>
  <w:footnote w:type="continuationSeparator" w:id="0">
    <w:p w:rsidR="000204B8" w:rsidRDefault="000204B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B8" w:rsidRPr="001B39FF" w:rsidRDefault="000204B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204B8" w:rsidRPr="001B39FF" w:rsidRDefault="000204B8" w:rsidP="009E5EB1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04B8"/>
    <w:rsid w:val="00023FE2"/>
    <w:rsid w:val="00024522"/>
    <w:rsid w:val="000A1FA7"/>
    <w:rsid w:val="00137B27"/>
    <w:rsid w:val="00141479"/>
    <w:rsid w:val="0015528F"/>
    <w:rsid w:val="001B39FF"/>
    <w:rsid w:val="001C3548"/>
    <w:rsid w:val="00256357"/>
    <w:rsid w:val="0026034E"/>
    <w:rsid w:val="002707AB"/>
    <w:rsid w:val="0029799E"/>
    <w:rsid w:val="002A1CFA"/>
    <w:rsid w:val="002B595B"/>
    <w:rsid w:val="0035079D"/>
    <w:rsid w:val="00366CF9"/>
    <w:rsid w:val="00390425"/>
    <w:rsid w:val="003A1A2D"/>
    <w:rsid w:val="003A7B29"/>
    <w:rsid w:val="003D2920"/>
    <w:rsid w:val="00411FFD"/>
    <w:rsid w:val="004550B4"/>
    <w:rsid w:val="00455385"/>
    <w:rsid w:val="004675CC"/>
    <w:rsid w:val="00467E3A"/>
    <w:rsid w:val="00496E1D"/>
    <w:rsid w:val="004C2AE4"/>
    <w:rsid w:val="004C645A"/>
    <w:rsid w:val="00523BC8"/>
    <w:rsid w:val="005778D2"/>
    <w:rsid w:val="005A6377"/>
    <w:rsid w:val="006109C6"/>
    <w:rsid w:val="0061517D"/>
    <w:rsid w:val="00663078"/>
    <w:rsid w:val="006A6BFB"/>
    <w:rsid w:val="006F1D1B"/>
    <w:rsid w:val="0072295D"/>
    <w:rsid w:val="0073350F"/>
    <w:rsid w:val="00735FA0"/>
    <w:rsid w:val="007B57DB"/>
    <w:rsid w:val="007D6BA7"/>
    <w:rsid w:val="007E1EEB"/>
    <w:rsid w:val="007E6303"/>
    <w:rsid w:val="00825703"/>
    <w:rsid w:val="008303AF"/>
    <w:rsid w:val="0086329A"/>
    <w:rsid w:val="008B08D9"/>
    <w:rsid w:val="008D6406"/>
    <w:rsid w:val="0094358D"/>
    <w:rsid w:val="0094589C"/>
    <w:rsid w:val="009E5EB1"/>
    <w:rsid w:val="00A2332B"/>
    <w:rsid w:val="00A463F6"/>
    <w:rsid w:val="00AA2023"/>
    <w:rsid w:val="00AB0E7D"/>
    <w:rsid w:val="00AB21AA"/>
    <w:rsid w:val="00AE0092"/>
    <w:rsid w:val="00AF36BC"/>
    <w:rsid w:val="00B53239"/>
    <w:rsid w:val="00B9170F"/>
    <w:rsid w:val="00BA74FA"/>
    <w:rsid w:val="00BE78EB"/>
    <w:rsid w:val="00C07653"/>
    <w:rsid w:val="00C8419A"/>
    <w:rsid w:val="00C865C6"/>
    <w:rsid w:val="00D10F58"/>
    <w:rsid w:val="00D421CA"/>
    <w:rsid w:val="00D642EB"/>
    <w:rsid w:val="00D733E7"/>
    <w:rsid w:val="00D86E6A"/>
    <w:rsid w:val="00DC0410"/>
    <w:rsid w:val="00DC434E"/>
    <w:rsid w:val="00DC7BCB"/>
    <w:rsid w:val="00E12CC6"/>
    <w:rsid w:val="00E20301"/>
    <w:rsid w:val="00E21861"/>
    <w:rsid w:val="00E21EE1"/>
    <w:rsid w:val="00E32647"/>
    <w:rsid w:val="00E43889"/>
    <w:rsid w:val="00E619FE"/>
    <w:rsid w:val="00E95664"/>
    <w:rsid w:val="00F433ED"/>
    <w:rsid w:val="00F50AC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1FFF-924B-4630-9D9E-9492D2CE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2017-09-06T13:40:00Z</dcterms:created>
  <dcterms:modified xsi:type="dcterms:W3CDTF">2017-09-06T13:40:00Z</dcterms:modified>
</cp:coreProperties>
</file>