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B46C9">
        <w:rPr>
          <w:rFonts w:ascii="Times New Roman" w:hAnsi="Times New Roman"/>
          <w:sz w:val="24"/>
          <w:szCs w:val="24"/>
        </w:rPr>
        <w:t>12</w:t>
      </w:r>
      <w:r w:rsidR="00D46571">
        <w:rPr>
          <w:rFonts w:ascii="Times New Roman" w:hAnsi="Times New Roman"/>
          <w:sz w:val="24"/>
          <w:szCs w:val="24"/>
        </w:rPr>
        <w:t>8</w:t>
      </w:r>
      <w:r w:rsidR="00C8697E">
        <w:rPr>
          <w:rFonts w:ascii="Times New Roman" w:hAnsi="Times New Roman"/>
          <w:sz w:val="24"/>
          <w:szCs w:val="24"/>
        </w:rPr>
        <w:t>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3C8C">
        <w:rPr>
          <w:rFonts w:ascii="Times New Roman" w:hAnsi="Times New Roman"/>
          <w:sz w:val="24"/>
          <w:szCs w:val="24"/>
          <w:lang w:val="pt-PT"/>
        </w:rPr>
        <w:t>16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F14E4">
        <w:rPr>
          <w:rFonts w:ascii="Times New Roman" w:hAnsi="Times New Roman"/>
          <w:sz w:val="24"/>
        </w:rPr>
        <w:t>10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>Secretaria competente para realizar</w:t>
      </w:r>
      <w:r w:rsidR="00E00A18">
        <w:rPr>
          <w:rFonts w:ascii="Times New Roman" w:hAnsi="Times New Roman"/>
          <w:sz w:val="24"/>
        </w:rPr>
        <w:t xml:space="preserve"> </w:t>
      </w:r>
      <w:r w:rsidR="00C8697E">
        <w:rPr>
          <w:rFonts w:ascii="Times New Roman" w:hAnsi="Times New Roman"/>
          <w:sz w:val="24"/>
        </w:rPr>
        <w:t>a substituição da tampa da boca de lobo que se encontra no canteiro central da Rua Lindolfo Collor, nº 156</w:t>
      </w:r>
      <w:r w:rsidR="00E00A18">
        <w:rPr>
          <w:rFonts w:ascii="Times New Roman" w:hAnsi="Times New Roman"/>
          <w:sz w:val="24"/>
        </w:rPr>
        <w:t xml:space="preserve"> – bairro Parque </w:t>
      </w:r>
      <w:r w:rsidR="00A966C8">
        <w:rPr>
          <w:rFonts w:ascii="Times New Roman" w:hAnsi="Times New Roman"/>
          <w:sz w:val="24"/>
        </w:rPr>
        <w:t>Primavera</w:t>
      </w:r>
      <w:r w:rsidR="003D0968">
        <w:rPr>
          <w:rFonts w:ascii="Times New Roman" w:hAnsi="Times New Roman"/>
          <w:sz w:val="24"/>
        </w:rPr>
        <w:t>.</w:t>
      </w:r>
      <w:r w:rsidR="006E0EBC">
        <w:rPr>
          <w:rFonts w:ascii="Times New Roman" w:hAnsi="Times New Roman"/>
          <w:sz w:val="24"/>
        </w:rPr>
        <w:t xml:space="preserve">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6E0EBC" w:rsidRDefault="006E0EBC" w:rsidP="00E00A18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Default="0003481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34814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034814" w:rsidP="0094589C">
    <w:pPr>
      <w:pStyle w:val="Rodap"/>
      <w:spacing w:line="300" w:lineRule="atLeast"/>
      <w:rPr>
        <w:b/>
        <w:sz w:val="28"/>
        <w:szCs w:val="28"/>
      </w:rPr>
    </w:pPr>
    <w:r w:rsidRPr="0003481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3955"/>
    <w:rsid w:val="00D90DB9"/>
    <w:rsid w:val="00DC434E"/>
    <w:rsid w:val="00E00A18"/>
    <w:rsid w:val="00E12CC6"/>
    <w:rsid w:val="00E32647"/>
    <w:rsid w:val="00E616E0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2158-4CEA-4343-AF9D-AA27730F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2017-04-26T17:38:00Z</cp:lastPrinted>
  <dcterms:created xsi:type="dcterms:W3CDTF">2017-10-16T16:22:00Z</dcterms:created>
  <dcterms:modified xsi:type="dcterms:W3CDTF">2017-10-16T16:22:00Z</dcterms:modified>
</cp:coreProperties>
</file>