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B0D11">
        <w:rPr>
          <w:rFonts w:ascii="Times New Roman" w:hAnsi="Times New Roman"/>
          <w:sz w:val="24"/>
          <w:szCs w:val="24"/>
        </w:rPr>
        <w:t>1316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D3C8C">
        <w:rPr>
          <w:rFonts w:ascii="Times New Roman" w:hAnsi="Times New Roman"/>
          <w:sz w:val="24"/>
          <w:szCs w:val="24"/>
          <w:lang w:val="pt-PT"/>
        </w:rPr>
        <w:t>1</w:t>
      </w:r>
      <w:r w:rsidR="00DB0D11">
        <w:rPr>
          <w:rFonts w:ascii="Times New Roman" w:hAnsi="Times New Roman"/>
          <w:sz w:val="24"/>
          <w:szCs w:val="24"/>
          <w:lang w:val="pt-PT"/>
        </w:rPr>
        <w:t>8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3D0968" w:rsidRPr="007A00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D0968" w:rsidRPr="007A00D7">
        <w:rPr>
          <w:rFonts w:ascii="Times New Roman" w:hAnsi="Times New Roman"/>
          <w:sz w:val="24"/>
          <w:szCs w:val="24"/>
        </w:rPr>
        <w:t>Sr</w:t>
      </w:r>
      <w:proofErr w:type="spellEnd"/>
      <w:r w:rsidR="003D0968" w:rsidRPr="007A00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Major Rogério Pereira Martins,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 de Esteio</w:t>
      </w:r>
      <w:r w:rsidR="003D0968" w:rsidRPr="007A00D7">
        <w:rPr>
          <w:rFonts w:ascii="Times New Roman" w:hAnsi="Times New Roman"/>
          <w:sz w:val="24"/>
          <w:szCs w:val="24"/>
        </w:rPr>
        <w:t>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São Jerônimo, </w:t>
      </w:r>
      <w:proofErr w:type="gramStart"/>
      <w:r>
        <w:rPr>
          <w:rFonts w:ascii="Times New Roman" w:hAnsi="Times New Roman"/>
          <w:sz w:val="24"/>
          <w:szCs w:val="24"/>
        </w:rPr>
        <w:t>247</w:t>
      </w:r>
      <w:proofErr w:type="gramEnd"/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B0D11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FF14E4">
        <w:rPr>
          <w:rFonts w:ascii="Times New Roman" w:hAnsi="Times New Roman"/>
          <w:sz w:val="24"/>
        </w:rPr>
        <w:t>1</w:t>
      </w:r>
      <w:r w:rsidR="00DB0D11">
        <w:rPr>
          <w:rFonts w:ascii="Times New Roman" w:hAnsi="Times New Roman"/>
          <w:sz w:val="24"/>
        </w:rPr>
        <w:t>7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 xml:space="preserve">Vossa </w:t>
      </w:r>
      <w:r w:rsidR="00DB0D11">
        <w:rPr>
          <w:rFonts w:ascii="Times New Roman" w:hAnsi="Times New Roman"/>
          <w:sz w:val="24"/>
        </w:rPr>
        <w:t xml:space="preserve">Senhoria 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DB0D11">
        <w:rPr>
          <w:rFonts w:ascii="Times New Roman" w:hAnsi="Times New Roman"/>
          <w:sz w:val="24"/>
        </w:rPr>
        <w:t>intensificação das rondas policiais nas imediações da Rua Ulisses Pimentel, no bairro Tamandaré</w:t>
      </w:r>
      <w:r w:rsidR="003D0968">
        <w:rPr>
          <w:rFonts w:ascii="Times New Roman" w:hAnsi="Times New Roman"/>
          <w:sz w:val="24"/>
        </w:rPr>
        <w:t>.</w:t>
      </w:r>
    </w:p>
    <w:p w:rsidR="0070383D" w:rsidRDefault="0070383D" w:rsidP="008D700E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6E0EBC" w:rsidRDefault="00DB0D11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todos nós conhecemos o esforço da Brigada Militar em atender as reivindicações e também da grande demanda em nosso município. Mas, solicitamos um reforço em pontos mais críticos onde recentemente </w:t>
      </w:r>
      <w:proofErr w:type="gramStart"/>
      <w:r>
        <w:rPr>
          <w:rFonts w:ascii="Times New Roman" w:hAnsi="Times New Roman"/>
          <w:sz w:val="24"/>
        </w:rPr>
        <w:t>houveram</w:t>
      </w:r>
      <w:proofErr w:type="gramEnd"/>
      <w:r>
        <w:rPr>
          <w:rFonts w:ascii="Times New Roman" w:hAnsi="Times New Roman"/>
          <w:sz w:val="24"/>
        </w:rPr>
        <w:t xml:space="preserve"> registros de </w:t>
      </w:r>
      <w:proofErr w:type="gramStart"/>
      <w:r>
        <w:rPr>
          <w:rFonts w:ascii="Times New Roman" w:hAnsi="Times New Roman"/>
          <w:sz w:val="24"/>
        </w:rPr>
        <w:t>tentativas</w:t>
      </w:r>
      <w:proofErr w:type="gramEnd"/>
      <w:r>
        <w:rPr>
          <w:rFonts w:ascii="Times New Roman" w:hAnsi="Times New Roman"/>
          <w:sz w:val="24"/>
        </w:rPr>
        <w:t xml:space="preserve"> de furtos e roubos, como o citado acima.</w:t>
      </w:r>
      <w:r w:rsidR="006E0EBC">
        <w:rPr>
          <w:rFonts w:ascii="Times New Roman" w:hAnsi="Times New Roman"/>
          <w:sz w:val="24"/>
        </w:rPr>
        <w:t xml:space="preserve"> 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Default="00B7247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B7247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 xml:space="preserve">Rua 24 de Agosto, 535 – CEP 93265-169 – Esteio/RS – Fone: (51) </w:t>
    </w:r>
    <w:proofErr w:type="gramStart"/>
    <w:r w:rsidR="005442B5">
      <w:t>3458.5000</w:t>
    </w:r>
    <w:proofErr w:type="gramEnd"/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383D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E6A33"/>
    <w:rsid w:val="00A2332B"/>
    <w:rsid w:val="00A57F18"/>
    <w:rsid w:val="00A966C8"/>
    <w:rsid w:val="00AE0092"/>
    <w:rsid w:val="00B1760A"/>
    <w:rsid w:val="00B72479"/>
    <w:rsid w:val="00B731DD"/>
    <w:rsid w:val="00BA679C"/>
    <w:rsid w:val="00BA74FA"/>
    <w:rsid w:val="00BC0121"/>
    <w:rsid w:val="00C07653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0D11"/>
    <w:rsid w:val="00DC434E"/>
    <w:rsid w:val="00E00A18"/>
    <w:rsid w:val="00E12CC6"/>
    <w:rsid w:val="00E32647"/>
    <w:rsid w:val="00E616E0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48F7-35C1-43C0-B9EB-1C321079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2017-10-18T12:40:00Z</dcterms:created>
  <dcterms:modified xsi:type="dcterms:W3CDTF">2017-10-18T15:08:00Z</dcterms:modified>
</cp:coreProperties>
</file>