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E7349" w:rsidRPr="00694D25" w:rsidRDefault="00CE7349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902A3">
        <w:rPr>
          <w:rFonts w:ascii="Times New Roman" w:hAnsi="Times New Roman"/>
          <w:sz w:val="24"/>
          <w:szCs w:val="24"/>
        </w:rPr>
        <w:t>1426</w:t>
      </w:r>
      <w:r w:rsidR="00707A98"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902A3">
        <w:rPr>
          <w:rFonts w:ascii="Times New Roman" w:hAnsi="Times New Roman"/>
          <w:sz w:val="24"/>
          <w:szCs w:val="24"/>
          <w:lang w:val="pt-PT"/>
        </w:rPr>
        <w:t>16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3902A3">
        <w:rPr>
          <w:rFonts w:ascii="Times New Roman" w:hAnsi="Times New Roman"/>
          <w:sz w:val="24"/>
        </w:rPr>
        <w:t>14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3902A3">
        <w:rPr>
          <w:rFonts w:ascii="Times New Roman" w:hAnsi="Times New Roman"/>
          <w:sz w:val="24"/>
        </w:rPr>
        <w:t>Institui a Semana Municipal de Saúde do Homem, a ser realizada, anualmente, em novembro, como uma ação do “Novembro Azul” e que passa a integrar o calendário oficial de eventos do município</w:t>
      </w:r>
      <w:bookmarkStart w:id="0" w:name="_GoBack"/>
      <w:bookmarkEnd w:id="0"/>
      <w:r w:rsidR="00C62FA8">
        <w:rPr>
          <w:rFonts w:ascii="Times New Roman" w:hAnsi="Times New Roman"/>
          <w:sz w:val="24"/>
        </w:rPr>
        <w:t>, e dá outras providências</w:t>
      </w:r>
      <w:r w:rsidR="00DD7942">
        <w:rPr>
          <w:rFonts w:ascii="Times New Roman" w:hAnsi="Times New Roman"/>
          <w:sz w:val="24"/>
        </w:rPr>
        <w:t>.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2A3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523BC8"/>
    <w:rsid w:val="005738E7"/>
    <w:rsid w:val="005B25E4"/>
    <w:rsid w:val="005E401A"/>
    <w:rsid w:val="006109C6"/>
    <w:rsid w:val="0061517D"/>
    <w:rsid w:val="00621307"/>
    <w:rsid w:val="00663078"/>
    <w:rsid w:val="00694D25"/>
    <w:rsid w:val="006A0AC5"/>
    <w:rsid w:val="00707A98"/>
    <w:rsid w:val="00720597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E0092"/>
    <w:rsid w:val="00B731DD"/>
    <w:rsid w:val="00BA74FA"/>
    <w:rsid w:val="00C07653"/>
    <w:rsid w:val="00C62FA8"/>
    <w:rsid w:val="00C8419A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8278-EBF1-4BA9-A48C-1121F70B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2017-11-16T11:28:00Z</dcterms:created>
  <dcterms:modified xsi:type="dcterms:W3CDTF">2017-11-16T11:35:00Z</dcterms:modified>
</cp:coreProperties>
</file>