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16290">
        <w:rPr>
          <w:rFonts w:ascii="Times New Roman" w:hAnsi="Times New Roman"/>
          <w:sz w:val="24"/>
          <w:szCs w:val="24"/>
        </w:rPr>
        <w:t>1516</w:t>
      </w:r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31CCD">
        <w:rPr>
          <w:rFonts w:ascii="Times New Roman" w:hAnsi="Times New Roman"/>
          <w:sz w:val="24"/>
          <w:szCs w:val="24"/>
          <w:lang w:val="pt-PT"/>
        </w:rPr>
        <w:t>2</w:t>
      </w:r>
      <w:r w:rsidR="00F25D8D">
        <w:rPr>
          <w:rFonts w:ascii="Times New Roman" w:hAnsi="Times New Roman"/>
          <w:sz w:val="24"/>
          <w:szCs w:val="24"/>
          <w:lang w:val="pt-PT"/>
        </w:rPr>
        <w:t>9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>nicipal, acolhendo proposição d</w:t>
      </w:r>
      <w:r w:rsidR="00F25D8D">
        <w:rPr>
          <w:rFonts w:ascii="Times New Roman" w:hAnsi="Times New Roman"/>
          <w:sz w:val="24"/>
        </w:rPr>
        <w:t>o</w:t>
      </w:r>
      <w:r w:rsidRPr="00E96E96">
        <w:rPr>
          <w:rFonts w:ascii="Times New Roman" w:hAnsi="Times New Roman"/>
          <w:sz w:val="24"/>
        </w:rPr>
        <w:t xml:space="preserve"> Vereador</w:t>
      </w:r>
      <w:r w:rsidR="00C841EE">
        <w:rPr>
          <w:rFonts w:ascii="Times New Roman" w:hAnsi="Times New Roman"/>
          <w:sz w:val="24"/>
        </w:rPr>
        <w:t xml:space="preserve"> </w:t>
      </w:r>
      <w:r w:rsidR="005F49AE">
        <w:rPr>
          <w:rFonts w:ascii="Times New Roman" w:hAnsi="Times New Roman"/>
          <w:sz w:val="24"/>
        </w:rPr>
        <w:t>Mário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A31CCD">
        <w:rPr>
          <w:rFonts w:ascii="Times New Roman" w:hAnsi="Times New Roman"/>
          <w:sz w:val="24"/>
        </w:rPr>
        <w:t>2</w:t>
      </w:r>
      <w:r w:rsidR="00F25D8D">
        <w:rPr>
          <w:rFonts w:ascii="Times New Roman" w:hAnsi="Times New Roman"/>
          <w:sz w:val="24"/>
        </w:rPr>
        <w:t>8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bookmarkStart w:id="0" w:name="_GoBack"/>
      <w:bookmarkEnd w:id="0"/>
      <w:r w:rsidR="00816290">
        <w:rPr>
          <w:rFonts w:ascii="Times New Roman" w:hAnsi="Times New Roman"/>
          <w:sz w:val="24"/>
        </w:rPr>
        <w:t>Dispõe sobre a criação do sistema de ouvidoria de saúde na rede pública municipal de saúde, no âmbito do Município de Esteio e dá outras providências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A98" w:rsidRDefault="0016790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16790E">
      <w:rPr>
        <w:noProof/>
        <w:lang w:eastAsia="pt-BR"/>
      </w:rPr>
      <w:pict>
        <v:line id="Conector reto 4" o:spid="_x0000_s3584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16790E" w:rsidP="0094589C">
    <w:pPr>
      <w:pStyle w:val="Rodap"/>
      <w:spacing w:line="300" w:lineRule="atLeast"/>
      <w:rPr>
        <w:b/>
        <w:sz w:val="28"/>
        <w:szCs w:val="28"/>
      </w:rPr>
    </w:pPr>
    <w:r w:rsidRPr="0016790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584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07A98" w:rsidRPr="00D10F58" w:rsidRDefault="00707A9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</w:t>
                </w: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07A98" w:rsidRPr="00D10F58" w:rsidRDefault="00707A9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 xml:space="preserve"> </w:t>
                </w: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07A98" w:rsidRPr="0094589C" w:rsidRDefault="00707A9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07A98"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A98" w:rsidRPr="001B39FF" w:rsidRDefault="00707A98" w:rsidP="0073400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4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A1FA7"/>
    <w:rsid w:val="000E4A61"/>
    <w:rsid w:val="00102D97"/>
    <w:rsid w:val="0016790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707A98"/>
    <w:rsid w:val="00720597"/>
    <w:rsid w:val="0073350F"/>
    <w:rsid w:val="00734006"/>
    <w:rsid w:val="007A00D7"/>
    <w:rsid w:val="00816290"/>
    <w:rsid w:val="00820FC6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31CCD"/>
    <w:rsid w:val="00A631FE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0A5E9-480C-461D-B656-4022B37AB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2017-11-30T16:10:00Z</cp:lastPrinted>
  <dcterms:created xsi:type="dcterms:W3CDTF">2017-11-30T16:09:00Z</dcterms:created>
  <dcterms:modified xsi:type="dcterms:W3CDTF">2017-11-30T16:10:00Z</dcterms:modified>
</cp:coreProperties>
</file>