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54C3A">
        <w:rPr>
          <w:rFonts w:ascii="Times New Roman" w:hAnsi="Times New Roman"/>
          <w:sz w:val="24"/>
          <w:szCs w:val="24"/>
        </w:rPr>
        <w:t>1593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F74D33">
        <w:rPr>
          <w:rFonts w:ascii="Times New Roman" w:hAnsi="Times New Roman"/>
          <w:sz w:val="24"/>
          <w:szCs w:val="24"/>
          <w:lang w:val="pt-PT"/>
        </w:rPr>
        <w:t>Dezembro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F74D33">
        <w:rPr>
          <w:rFonts w:ascii="Times New Roman" w:hAnsi="Times New Roman"/>
          <w:sz w:val="24"/>
        </w:rPr>
        <w:t>Dezembro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informe </w:t>
      </w:r>
      <w:r w:rsidR="003E27EA">
        <w:rPr>
          <w:rFonts w:ascii="Times New Roman" w:hAnsi="Times New Roman"/>
          <w:sz w:val="24"/>
        </w:rPr>
        <w:t xml:space="preserve">os motivos </w:t>
      </w:r>
      <w:r w:rsidR="00A54C3A">
        <w:rPr>
          <w:rFonts w:ascii="Times New Roman" w:hAnsi="Times New Roman"/>
          <w:sz w:val="24"/>
        </w:rPr>
        <w:t>da descontinuidade do Programa Integrado de Inclusão Social no Município.</w:t>
      </w:r>
    </w:p>
    <w:p w:rsidR="00615734" w:rsidRDefault="0061573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162E7">
        <w:rPr>
          <w:rFonts w:ascii="Times New Roman" w:hAnsi="Times New Roman"/>
          <w:sz w:val="24"/>
        </w:rPr>
        <w:t xml:space="preserve">o pedido já foi apresentado por esta Casa Legislativa por meio do oficio </w:t>
      </w:r>
      <w:r w:rsidR="00A54C3A">
        <w:rPr>
          <w:rFonts w:ascii="Times New Roman" w:hAnsi="Times New Roman"/>
          <w:sz w:val="24"/>
        </w:rPr>
        <w:t>308/17SG</w:t>
      </w:r>
      <w:r w:rsidR="003E27EA">
        <w:rPr>
          <w:rFonts w:ascii="Times New Roman" w:hAnsi="Times New Roman"/>
          <w:sz w:val="24"/>
        </w:rPr>
        <w:t>,</w:t>
      </w:r>
      <w:r w:rsidR="005162E7">
        <w:rPr>
          <w:rFonts w:ascii="Times New Roman" w:hAnsi="Times New Roman"/>
          <w:sz w:val="24"/>
        </w:rPr>
        <w:t xml:space="preserve"> emitido em </w:t>
      </w:r>
      <w:r w:rsidR="00A54C3A">
        <w:rPr>
          <w:rFonts w:ascii="Times New Roman" w:hAnsi="Times New Roman"/>
          <w:sz w:val="24"/>
        </w:rPr>
        <w:t>15</w:t>
      </w:r>
      <w:r w:rsidR="003E27EA">
        <w:rPr>
          <w:rFonts w:ascii="Times New Roman" w:hAnsi="Times New Roman"/>
          <w:sz w:val="24"/>
        </w:rPr>
        <w:t xml:space="preserve"> de março</w:t>
      </w:r>
      <w:r w:rsidR="005162E7">
        <w:rPr>
          <w:rFonts w:ascii="Times New Roman" w:hAnsi="Times New Roman"/>
          <w:sz w:val="24"/>
        </w:rPr>
        <w:t xml:space="preserve"> e até o momento sem resposta. Reiteramos o pedido e aguardamos a informação.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CF648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CF648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 xml:space="preserve">Rua 24 de Agosto, 535 – CEP 93265-169 – Esteio/RS – Fone: (51) </w:t>
    </w:r>
    <w:proofErr w:type="gramStart"/>
    <w:r w:rsidR="00247808">
      <w:t>3458.5000</w:t>
    </w:r>
    <w:proofErr w:type="gramEnd"/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74D33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80828-5891-4600-A924-CA667391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4</cp:revision>
  <cp:lastPrinted>2017-05-24T17:08:00Z</cp:lastPrinted>
  <dcterms:created xsi:type="dcterms:W3CDTF">2017-12-13T12:40:00Z</dcterms:created>
  <dcterms:modified xsi:type="dcterms:W3CDTF">2017-12-13T15:49:00Z</dcterms:modified>
</cp:coreProperties>
</file>