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AA0" w:rsidRDefault="006E4AA0" w:rsidP="00B16B31"/>
    <w:p w:rsidR="00B16B31" w:rsidRDefault="002803A5" w:rsidP="00B16B31">
      <w:r w:rsidRPr="00AD6635">
        <w:t xml:space="preserve">Of. nº </w:t>
      </w:r>
      <w:r w:rsidR="001B44E4">
        <w:t>273</w:t>
      </w:r>
      <w:r w:rsidRPr="00AD6635">
        <w:t>/1</w:t>
      </w:r>
      <w:r w:rsidR="001F7766">
        <w:t>8</w:t>
      </w:r>
      <w:r w:rsidRPr="00AD6635">
        <w:t xml:space="preserve">-SG </w:t>
      </w:r>
    </w:p>
    <w:p w:rsidR="002803A5" w:rsidRPr="00B16B31" w:rsidRDefault="002803A5" w:rsidP="005044CD">
      <w:pPr>
        <w:jc w:val="right"/>
      </w:pPr>
      <w:r w:rsidRPr="00AD6635">
        <w:rPr>
          <w:lang w:val="pt-PT"/>
        </w:rPr>
        <w:t xml:space="preserve">Esteio, </w:t>
      </w:r>
      <w:r w:rsidR="00814CC1">
        <w:rPr>
          <w:lang w:val="pt-PT"/>
        </w:rPr>
        <w:t>11</w:t>
      </w:r>
      <w:r w:rsidR="00AD7478">
        <w:rPr>
          <w:lang w:val="pt-PT"/>
        </w:rPr>
        <w:t xml:space="preserve"> de Abril</w:t>
      </w:r>
      <w:r w:rsidR="00505262">
        <w:rPr>
          <w:lang w:val="pt-PT"/>
        </w:rPr>
        <w:t xml:space="preserve"> de 2018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4157AE" w:rsidRDefault="004157AE" w:rsidP="004157AE">
      <w:pPr>
        <w:ind w:right="282"/>
        <w:jc w:val="both"/>
      </w:pPr>
      <w:r>
        <w:t>Exmo. Sr. Leonardo Pascoal,</w:t>
      </w:r>
    </w:p>
    <w:p w:rsidR="004157AE" w:rsidRDefault="004157AE" w:rsidP="004157AE">
      <w:pPr>
        <w:ind w:right="282"/>
        <w:jc w:val="both"/>
      </w:pPr>
      <w:r>
        <w:t>Prefeito Municipal,</w:t>
      </w:r>
    </w:p>
    <w:p w:rsidR="004157AE" w:rsidRDefault="004157AE" w:rsidP="004157AE">
      <w:pPr>
        <w:ind w:right="282"/>
        <w:jc w:val="both"/>
      </w:pPr>
      <w:r>
        <w:t xml:space="preserve">Paço Municipal </w:t>
      </w:r>
      <w:proofErr w:type="spellStart"/>
      <w:r>
        <w:t>Clodovino</w:t>
      </w:r>
      <w:proofErr w:type="spellEnd"/>
      <w:r>
        <w:t xml:space="preserve"> Soares,</w:t>
      </w:r>
    </w:p>
    <w:p w:rsidR="004157AE" w:rsidRDefault="004157AE" w:rsidP="004157AE">
      <w:pPr>
        <w:ind w:right="282"/>
        <w:jc w:val="both"/>
        <w:rPr>
          <w:lang w:val="pt-PT"/>
        </w:rPr>
      </w:pPr>
      <w:r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4157AE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C49BB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 xml:space="preserve">al, acolhendo requerimento </w:t>
      </w:r>
      <w:r w:rsidR="00C24D81">
        <w:rPr>
          <w:rFonts w:ascii="Times New Roman" w:hAnsi="Times New Roman"/>
          <w:sz w:val="24"/>
        </w:rPr>
        <w:t>do</w:t>
      </w:r>
      <w:r w:rsidR="00AA6F06">
        <w:rPr>
          <w:rFonts w:ascii="Times New Roman" w:hAnsi="Times New Roman"/>
          <w:sz w:val="24"/>
        </w:rPr>
        <w:t xml:space="preserve"> Vereador </w:t>
      </w:r>
      <w:r w:rsidR="00860EB6">
        <w:rPr>
          <w:rFonts w:ascii="Times New Roman" w:hAnsi="Times New Roman"/>
          <w:sz w:val="24"/>
        </w:rPr>
        <w:t>Euclides Castro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FC49BB">
        <w:rPr>
          <w:rFonts w:ascii="Times New Roman" w:hAnsi="Times New Roman"/>
          <w:sz w:val="24"/>
        </w:rPr>
        <w:t xml:space="preserve"> </w:t>
      </w:r>
      <w:r w:rsidR="00D2020E">
        <w:t>do di</w:t>
      </w:r>
      <w:r w:rsidR="006E4AA0" w:rsidRPr="006E4AA0">
        <w:rPr>
          <w:noProof/>
          <w:lang w:val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672465</wp:posOffset>
            </wp:positionH>
            <wp:positionV relativeFrom="margin">
              <wp:posOffset>1828800</wp:posOffset>
            </wp:positionV>
            <wp:extent cx="4067175" cy="3743325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020E">
        <w:t>a</w:t>
      </w:r>
      <w:r w:rsidR="005C7D36">
        <w:rPr>
          <w:rFonts w:ascii="Times New Roman" w:hAnsi="Times New Roman"/>
          <w:sz w:val="24"/>
        </w:rPr>
        <w:t xml:space="preserve"> </w:t>
      </w:r>
      <w:r w:rsidR="00814CC1">
        <w:rPr>
          <w:rFonts w:ascii="Times New Roman" w:hAnsi="Times New Roman"/>
          <w:sz w:val="24"/>
        </w:rPr>
        <w:t>10</w:t>
      </w:r>
      <w:r w:rsidR="00AD7478">
        <w:rPr>
          <w:rFonts w:ascii="Times New Roman" w:hAnsi="Times New Roman"/>
          <w:sz w:val="24"/>
        </w:rPr>
        <w:t xml:space="preserve"> de Abril</w:t>
      </w:r>
      <w:r w:rsidR="00505262">
        <w:rPr>
          <w:rFonts w:ascii="Times New Roman" w:hAnsi="Times New Roman"/>
          <w:sz w:val="24"/>
        </w:rPr>
        <w:t xml:space="preserve"> de 2018</w:t>
      </w:r>
      <w:r w:rsidR="00751EFA">
        <w:rPr>
          <w:rFonts w:ascii="Times New Roman" w:hAnsi="Times New Roman"/>
          <w:sz w:val="24"/>
        </w:rPr>
        <w:t xml:space="preserve">, </w:t>
      </w:r>
      <w:r w:rsidR="00FC49BB">
        <w:rPr>
          <w:rFonts w:ascii="Times New Roman" w:hAnsi="Times New Roman"/>
          <w:sz w:val="24"/>
        </w:rPr>
        <w:t>solicita a</w:t>
      </w:r>
      <w:r w:rsidR="00BD2DDE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Vossa </w:t>
      </w:r>
      <w:r w:rsidR="004157AE">
        <w:rPr>
          <w:rFonts w:ascii="Times New Roman" w:hAnsi="Times New Roman"/>
          <w:sz w:val="24"/>
        </w:rPr>
        <w:t>Excelência</w:t>
      </w:r>
      <w:r w:rsidR="00A1593C">
        <w:rPr>
          <w:rFonts w:ascii="Times New Roman" w:hAnsi="Times New Roman"/>
          <w:sz w:val="24"/>
        </w:rPr>
        <w:t>,</w:t>
      </w:r>
      <w:r w:rsidR="00FC49BB">
        <w:rPr>
          <w:rFonts w:ascii="Times New Roman" w:hAnsi="Times New Roman"/>
          <w:sz w:val="24"/>
        </w:rPr>
        <w:t xml:space="preserve"> </w:t>
      </w:r>
      <w:r w:rsidR="002626AF">
        <w:rPr>
          <w:rFonts w:ascii="Times New Roman" w:hAnsi="Times New Roman"/>
          <w:sz w:val="24"/>
        </w:rPr>
        <w:t xml:space="preserve">que </w:t>
      </w:r>
      <w:r w:rsidR="004157AE">
        <w:rPr>
          <w:rFonts w:ascii="Times New Roman" w:hAnsi="Times New Roman"/>
          <w:sz w:val="24"/>
        </w:rPr>
        <w:t xml:space="preserve">determine a </w:t>
      </w:r>
      <w:r w:rsidR="00DE7EE0">
        <w:rPr>
          <w:rFonts w:ascii="Times New Roman" w:hAnsi="Times New Roman"/>
          <w:sz w:val="24"/>
        </w:rPr>
        <w:t>S</w:t>
      </w:r>
      <w:r w:rsidR="004157AE">
        <w:rPr>
          <w:rFonts w:ascii="Times New Roman" w:hAnsi="Times New Roman"/>
          <w:sz w:val="24"/>
        </w:rPr>
        <w:t xml:space="preserve">ecretaria competente </w:t>
      </w:r>
      <w:r w:rsidR="001B44E4">
        <w:rPr>
          <w:rFonts w:ascii="Times New Roman" w:hAnsi="Times New Roman"/>
          <w:sz w:val="24"/>
        </w:rPr>
        <w:t>que seja r</w:t>
      </w:r>
      <w:r w:rsidR="009F2A4C">
        <w:rPr>
          <w:rFonts w:ascii="Times New Roman" w:hAnsi="Times New Roman"/>
          <w:sz w:val="24"/>
        </w:rPr>
        <w:t>ealizada a troca da lâmpada da R</w:t>
      </w:r>
      <w:r w:rsidR="001B44E4">
        <w:rPr>
          <w:rFonts w:ascii="Times New Roman" w:hAnsi="Times New Roman"/>
          <w:sz w:val="24"/>
        </w:rPr>
        <w:t>ua</w:t>
      </w:r>
      <w:r w:rsidR="009F2A4C">
        <w:rPr>
          <w:rFonts w:ascii="Times New Roman" w:hAnsi="Times New Roman"/>
          <w:sz w:val="24"/>
        </w:rPr>
        <w:t xml:space="preserve"> Manoel dos Santos n° 255, B</w:t>
      </w:r>
      <w:r w:rsidR="001B44E4">
        <w:rPr>
          <w:rFonts w:ascii="Times New Roman" w:hAnsi="Times New Roman"/>
          <w:sz w:val="24"/>
        </w:rPr>
        <w:t>airro Três Maria. Fotos em anexo.</w:t>
      </w:r>
    </w:p>
    <w:p w:rsidR="00382EB8" w:rsidRDefault="00382EB8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F7F94" w:rsidRDefault="00831DF6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1B44E4">
        <w:rPr>
          <w:rFonts w:ascii="Times New Roman" w:hAnsi="Times New Roman"/>
          <w:sz w:val="24"/>
        </w:rPr>
        <w:t>a iluminação pública é essencial para o bem estar e a segurança da comunidade, uma vez que, a luminosidade no período noturno contribui na preservação do patrimônio, inibindo as ações de vândalos e criminosos que utilizam a vulnerabilidade do local para cometer assaltos a residências e as pessoas que utilizam as vias durante esse período. Porem não há necessidade de estar ace</w:t>
      </w:r>
      <w:bookmarkStart w:id="0" w:name="_GoBack"/>
      <w:bookmarkEnd w:id="0"/>
      <w:r w:rsidR="001B44E4">
        <w:rPr>
          <w:rFonts w:ascii="Times New Roman" w:hAnsi="Times New Roman"/>
          <w:sz w:val="24"/>
        </w:rPr>
        <w:t>sa durante o dia, gerando mais gastos ao município.</w:t>
      </w:r>
    </w:p>
    <w:p w:rsidR="00814CC1" w:rsidRDefault="00814CC1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27BFB" w:rsidRPr="00AD6635" w:rsidRDefault="00427BFB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 w:rsidR="00990BA8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69555D" w:rsidRPr="0069555D" w:rsidRDefault="00505262" w:rsidP="0069555D">
      <w:pPr>
        <w:jc w:val="center"/>
        <w:rPr>
          <w:lang w:val="pt-PT"/>
        </w:rPr>
      </w:pPr>
      <w:r>
        <w:rPr>
          <w:lang w:val="pt-PT"/>
        </w:rPr>
        <w:t>Sandro Severo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sectPr w:rsidR="002803A5" w:rsidRPr="00AD6635" w:rsidSect="00ED109A">
      <w:headerReference w:type="default" r:id="rId10"/>
      <w:footerReference w:type="default" r:id="rId11"/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DF6" w:rsidRDefault="00831DF6" w:rsidP="006E4AA0">
      <w:r>
        <w:separator/>
      </w:r>
    </w:p>
  </w:endnote>
  <w:endnote w:type="continuationSeparator" w:id="0">
    <w:p w:rsidR="00831DF6" w:rsidRDefault="00831DF6" w:rsidP="006E4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DF6" w:rsidRDefault="00831DF6" w:rsidP="006E4AA0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</w:p>
  <w:p w:rsidR="00831DF6" w:rsidRPr="006E4AA0" w:rsidRDefault="00831DF6" w:rsidP="006E4AA0">
    <w:pPr>
      <w:pStyle w:val="Rodap"/>
      <w:tabs>
        <w:tab w:val="clear" w:pos="4252"/>
        <w:tab w:val="clear" w:pos="8504"/>
        <w:tab w:val="center" w:pos="4535"/>
      </w:tabs>
      <w:rPr>
        <w:rFonts w:ascii="Calibri" w:hAnsi="Calibri" w:cs="Calibri"/>
        <w:b/>
        <w:sz w:val="28"/>
        <w:szCs w:val="28"/>
      </w:rPr>
    </w:pPr>
    <w:r w:rsidRPr="006E4AA0">
      <w:rPr>
        <w:rFonts w:ascii="Calibri" w:hAnsi="Calibri" w:cs="Calibri"/>
        <w:b/>
        <w:sz w:val="28"/>
        <w:szCs w:val="28"/>
      </w:rPr>
      <w:t>O PODER LEGISLATIVO É O ESTEIO DA DEMOCRACIA</w:t>
    </w:r>
  </w:p>
  <w:p w:rsidR="00831DF6" w:rsidRPr="006E4AA0" w:rsidRDefault="00831DF6" w:rsidP="006E4AA0">
    <w:pPr>
      <w:pStyle w:val="Rodap"/>
      <w:spacing w:line="300" w:lineRule="atLeast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4663440</wp:posOffset>
              </wp:positionH>
              <wp:positionV relativeFrom="paragraph">
                <wp:posOffset>44450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831DF6" w:rsidRPr="00D10F58" w:rsidRDefault="00831DF6" w:rsidP="006E4AA0">
                          <w:pPr>
                            <w:spacing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831DF6" w:rsidRPr="00D10F58" w:rsidRDefault="00831DF6" w:rsidP="006E4AA0">
                          <w:pPr>
                            <w:spacing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831DF6" w:rsidRPr="0094589C" w:rsidRDefault="00831DF6" w:rsidP="006E4AA0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67.2pt;margin-top:3.5pt;width:108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" fillcolor="window" strokeweight=".5pt">
              <v:path arrowok="t"/>
              <v:textbox>
                <w:txbxContent>
                  <w:p w:rsidR="00831DF6" w:rsidRPr="00D10F58" w:rsidRDefault="00831DF6" w:rsidP="006E4AA0">
                    <w:pPr>
                      <w:spacing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831DF6" w:rsidRPr="00D10F58" w:rsidRDefault="00831DF6" w:rsidP="006E4AA0">
                    <w:pPr>
                      <w:spacing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831DF6" w:rsidRPr="0094589C" w:rsidRDefault="00831DF6" w:rsidP="006E4AA0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6E4AA0">
      <w:rPr>
        <w:rFonts w:ascii="Calibri" w:hAnsi="Calibri" w:cs="Calibri"/>
      </w:rPr>
      <w:t>Rua 24 de Agosto, 535 – CEP 93265-169 – Esteio/RS – Fone: (51) 3458.5000</w:t>
    </w:r>
  </w:p>
  <w:p w:rsidR="00831DF6" w:rsidRPr="006E4AA0" w:rsidRDefault="00831DF6" w:rsidP="006E4AA0">
    <w:pPr>
      <w:pStyle w:val="Rodap"/>
      <w:spacing w:line="300" w:lineRule="atLeast"/>
      <w:rPr>
        <w:rFonts w:ascii="Calibri" w:hAnsi="Calibri" w:cs="Calibri"/>
      </w:rPr>
    </w:pPr>
    <w:r w:rsidRPr="006E4AA0">
      <w:rPr>
        <w:rFonts w:ascii="Calibri" w:hAnsi="Calibri" w:cs="Calibri"/>
      </w:rPr>
      <w:t xml:space="preserve">             Site: www.esteio.rs.leg.br – E-mail: camara.esteio@via-rs.net</w:t>
    </w:r>
  </w:p>
  <w:p w:rsidR="00831DF6" w:rsidRPr="006E4AA0" w:rsidRDefault="00831DF6">
    <w:pPr>
      <w:pStyle w:val="Rodap"/>
      <w:rPr>
        <w:rFonts w:ascii="Calibri" w:hAnsi="Calibri" w:cs="Calibri"/>
      </w:rPr>
    </w:pPr>
  </w:p>
  <w:p w:rsidR="00831DF6" w:rsidRDefault="00831D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DF6" w:rsidRDefault="00831DF6" w:rsidP="006E4AA0">
      <w:r>
        <w:separator/>
      </w:r>
    </w:p>
  </w:footnote>
  <w:footnote w:type="continuationSeparator" w:id="0">
    <w:p w:rsidR="00831DF6" w:rsidRDefault="00831DF6" w:rsidP="006E4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DF6" w:rsidRDefault="00831DF6" w:rsidP="006E4AA0">
    <w:pPr>
      <w:pStyle w:val="Cabealho"/>
      <w:jc w:val="center"/>
      <w:rPr>
        <w:rFonts w:ascii="Calibri" w:hAnsi="Calibri" w:cs="Calibri"/>
        <w:b/>
        <w:sz w:val="48"/>
        <w:szCs w:val="48"/>
      </w:rPr>
    </w:pPr>
    <w:r>
      <w:rPr>
        <w:rFonts w:ascii="Calibri" w:hAnsi="Calibri" w:cs="Calibri"/>
        <w:b/>
        <w:noProof/>
        <w:sz w:val="48"/>
        <w:szCs w:val="48"/>
      </w:rPr>
      <w:drawing>
        <wp:anchor distT="0" distB="0" distL="114300" distR="114300" simplePos="0" relativeHeight="251659264" behindDoc="0" locked="0" layoutInCell="1" allowOverlap="0" wp14:anchorId="507CD2D1" wp14:editId="5FB08F63">
          <wp:simplePos x="0" y="0"/>
          <wp:positionH relativeFrom="column">
            <wp:posOffset>-737235</wp:posOffset>
          </wp:positionH>
          <wp:positionV relativeFrom="paragraph">
            <wp:posOffset>187960</wp:posOffset>
          </wp:positionV>
          <wp:extent cx="1019175" cy="1019175"/>
          <wp:effectExtent l="19050" t="0" r="9525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31DF6" w:rsidRPr="006E4AA0" w:rsidRDefault="00831DF6" w:rsidP="006E4AA0">
    <w:pPr>
      <w:pStyle w:val="Cabealho"/>
      <w:jc w:val="center"/>
      <w:rPr>
        <w:rFonts w:ascii="Calibri" w:hAnsi="Calibri" w:cs="Calibri"/>
        <w:b/>
        <w:color w:val="000000" w:themeColor="text1"/>
        <w:sz w:val="48"/>
        <w:szCs w:val="48"/>
      </w:rPr>
    </w:pPr>
    <w:r w:rsidRPr="006E4AA0">
      <w:rPr>
        <w:rFonts w:ascii="Calibri" w:hAnsi="Calibri" w:cs="Calibri"/>
        <w:b/>
        <w:color w:val="000000" w:themeColor="text1"/>
        <w:sz w:val="48"/>
        <w:szCs w:val="48"/>
      </w:rPr>
      <w:t>Estado do Rio Grande do Sul</w:t>
    </w:r>
  </w:p>
  <w:p w:rsidR="00831DF6" w:rsidRPr="006E4AA0" w:rsidRDefault="00831DF6" w:rsidP="006E4AA0">
    <w:pPr>
      <w:pStyle w:val="Cabealho"/>
      <w:jc w:val="center"/>
      <w:rPr>
        <w:rFonts w:ascii="Calibri" w:hAnsi="Calibri" w:cs="Calibri"/>
        <w:b/>
        <w:sz w:val="68"/>
        <w:szCs w:val="68"/>
      </w:rPr>
    </w:pPr>
    <w:r w:rsidRPr="006E4AA0">
      <w:rPr>
        <w:rFonts w:ascii="Calibri" w:hAnsi="Calibri" w:cs="Calibri"/>
        <w:b/>
        <w:color w:val="000000" w:themeColor="text1"/>
        <w:sz w:val="68"/>
        <w:szCs w:val="68"/>
      </w:rPr>
      <w:t xml:space="preserve">  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E47"/>
    <w:rsid w:val="0008423D"/>
    <w:rsid w:val="0009368C"/>
    <w:rsid w:val="00093BBE"/>
    <w:rsid w:val="00095E6A"/>
    <w:rsid w:val="000A1A22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B44E4"/>
    <w:rsid w:val="001C101B"/>
    <w:rsid w:val="001C33A0"/>
    <w:rsid w:val="001C6DF7"/>
    <w:rsid w:val="001E2AFC"/>
    <w:rsid w:val="001F7766"/>
    <w:rsid w:val="0020738D"/>
    <w:rsid w:val="00210449"/>
    <w:rsid w:val="00217047"/>
    <w:rsid w:val="0023144F"/>
    <w:rsid w:val="002338F9"/>
    <w:rsid w:val="002343A1"/>
    <w:rsid w:val="002347A5"/>
    <w:rsid w:val="00236118"/>
    <w:rsid w:val="00243534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6AF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00EB"/>
    <w:rsid w:val="002B492A"/>
    <w:rsid w:val="002C197B"/>
    <w:rsid w:val="002E18B5"/>
    <w:rsid w:val="002E41BD"/>
    <w:rsid w:val="002E7BF9"/>
    <w:rsid w:val="002F12F1"/>
    <w:rsid w:val="002F7280"/>
    <w:rsid w:val="002F7611"/>
    <w:rsid w:val="002F7852"/>
    <w:rsid w:val="00301733"/>
    <w:rsid w:val="003049FC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82EB8"/>
    <w:rsid w:val="00394BCB"/>
    <w:rsid w:val="003A66D1"/>
    <w:rsid w:val="003A784C"/>
    <w:rsid w:val="003B4A45"/>
    <w:rsid w:val="003C08F3"/>
    <w:rsid w:val="003C11AE"/>
    <w:rsid w:val="003D0666"/>
    <w:rsid w:val="003D1A06"/>
    <w:rsid w:val="003D1AC0"/>
    <w:rsid w:val="003E0FBD"/>
    <w:rsid w:val="003E346C"/>
    <w:rsid w:val="003E556C"/>
    <w:rsid w:val="003F47B8"/>
    <w:rsid w:val="003F53F7"/>
    <w:rsid w:val="003F7F94"/>
    <w:rsid w:val="00400944"/>
    <w:rsid w:val="00406039"/>
    <w:rsid w:val="00411CBD"/>
    <w:rsid w:val="004157AE"/>
    <w:rsid w:val="00417C50"/>
    <w:rsid w:val="004218D1"/>
    <w:rsid w:val="0042391F"/>
    <w:rsid w:val="00427BFB"/>
    <w:rsid w:val="0043301F"/>
    <w:rsid w:val="00435357"/>
    <w:rsid w:val="004374F9"/>
    <w:rsid w:val="0044201D"/>
    <w:rsid w:val="0044696F"/>
    <w:rsid w:val="00450513"/>
    <w:rsid w:val="004575F2"/>
    <w:rsid w:val="0046658B"/>
    <w:rsid w:val="00476616"/>
    <w:rsid w:val="00481BCA"/>
    <w:rsid w:val="00485104"/>
    <w:rsid w:val="00496584"/>
    <w:rsid w:val="004A385A"/>
    <w:rsid w:val="004B12B6"/>
    <w:rsid w:val="004E25E3"/>
    <w:rsid w:val="004E2A81"/>
    <w:rsid w:val="004E7BB3"/>
    <w:rsid w:val="004F01C0"/>
    <w:rsid w:val="004F1344"/>
    <w:rsid w:val="005044CD"/>
    <w:rsid w:val="00505262"/>
    <w:rsid w:val="00515789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33B8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D5480"/>
    <w:rsid w:val="005E097D"/>
    <w:rsid w:val="005E4BD2"/>
    <w:rsid w:val="005F3D1B"/>
    <w:rsid w:val="005F50BE"/>
    <w:rsid w:val="005F6D8E"/>
    <w:rsid w:val="00611A98"/>
    <w:rsid w:val="00627C85"/>
    <w:rsid w:val="00645A9C"/>
    <w:rsid w:val="006562CB"/>
    <w:rsid w:val="00657837"/>
    <w:rsid w:val="00661AA1"/>
    <w:rsid w:val="00661E30"/>
    <w:rsid w:val="00662EBF"/>
    <w:rsid w:val="00672E41"/>
    <w:rsid w:val="0067670C"/>
    <w:rsid w:val="00683F90"/>
    <w:rsid w:val="0069555D"/>
    <w:rsid w:val="006A42F3"/>
    <w:rsid w:val="006B75AE"/>
    <w:rsid w:val="006C32A5"/>
    <w:rsid w:val="006C4DBF"/>
    <w:rsid w:val="006E4250"/>
    <w:rsid w:val="006E4AA0"/>
    <w:rsid w:val="006F415C"/>
    <w:rsid w:val="006F5527"/>
    <w:rsid w:val="007028EA"/>
    <w:rsid w:val="007053EF"/>
    <w:rsid w:val="00723075"/>
    <w:rsid w:val="00724CAB"/>
    <w:rsid w:val="007276E9"/>
    <w:rsid w:val="00747447"/>
    <w:rsid w:val="00751EFA"/>
    <w:rsid w:val="00753062"/>
    <w:rsid w:val="00754DD3"/>
    <w:rsid w:val="00766612"/>
    <w:rsid w:val="007734E0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1BC0"/>
    <w:rsid w:val="007F76CD"/>
    <w:rsid w:val="00803F9C"/>
    <w:rsid w:val="00804326"/>
    <w:rsid w:val="00814CC1"/>
    <w:rsid w:val="00821B52"/>
    <w:rsid w:val="00831DF6"/>
    <w:rsid w:val="00832245"/>
    <w:rsid w:val="00843B7B"/>
    <w:rsid w:val="00844D79"/>
    <w:rsid w:val="0086071D"/>
    <w:rsid w:val="00860EB6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5CD"/>
    <w:rsid w:val="009227BF"/>
    <w:rsid w:val="0092726B"/>
    <w:rsid w:val="00933F02"/>
    <w:rsid w:val="00950CAE"/>
    <w:rsid w:val="009510B1"/>
    <w:rsid w:val="00961B65"/>
    <w:rsid w:val="00970CE6"/>
    <w:rsid w:val="0098133A"/>
    <w:rsid w:val="00982DC6"/>
    <w:rsid w:val="00986A6B"/>
    <w:rsid w:val="00990BA8"/>
    <w:rsid w:val="009959AE"/>
    <w:rsid w:val="009969D6"/>
    <w:rsid w:val="009B6666"/>
    <w:rsid w:val="009C11F8"/>
    <w:rsid w:val="009C1D2B"/>
    <w:rsid w:val="009D73BC"/>
    <w:rsid w:val="009E3602"/>
    <w:rsid w:val="009E5A55"/>
    <w:rsid w:val="009F2A4C"/>
    <w:rsid w:val="00A03388"/>
    <w:rsid w:val="00A03DFA"/>
    <w:rsid w:val="00A07455"/>
    <w:rsid w:val="00A11344"/>
    <w:rsid w:val="00A1593C"/>
    <w:rsid w:val="00A15BB5"/>
    <w:rsid w:val="00A16E66"/>
    <w:rsid w:val="00A535D3"/>
    <w:rsid w:val="00A60F7E"/>
    <w:rsid w:val="00A61A40"/>
    <w:rsid w:val="00A7250A"/>
    <w:rsid w:val="00A748BB"/>
    <w:rsid w:val="00A76716"/>
    <w:rsid w:val="00A77058"/>
    <w:rsid w:val="00A81C3B"/>
    <w:rsid w:val="00A85DD1"/>
    <w:rsid w:val="00A90900"/>
    <w:rsid w:val="00A976E9"/>
    <w:rsid w:val="00AA6F06"/>
    <w:rsid w:val="00AB020B"/>
    <w:rsid w:val="00AD6635"/>
    <w:rsid w:val="00AD680B"/>
    <w:rsid w:val="00AD7478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1F57"/>
    <w:rsid w:val="00B62B26"/>
    <w:rsid w:val="00B73B39"/>
    <w:rsid w:val="00B75244"/>
    <w:rsid w:val="00B85113"/>
    <w:rsid w:val="00B8522E"/>
    <w:rsid w:val="00B878BE"/>
    <w:rsid w:val="00B91CAE"/>
    <w:rsid w:val="00BB342C"/>
    <w:rsid w:val="00BB76D4"/>
    <w:rsid w:val="00BC5329"/>
    <w:rsid w:val="00BC75CD"/>
    <w:rsid w:val="00BD2DDE"/>
    <w:rsid w:val="00BD68A9"/>
    <w:rsid w:val="00BE01DF"/>
    <w:rsid w:val="00BE1912"/>
    <w:rsid w:val="00BE53D2"/>
    <w:rsid w:val="00C00158"/>
    <w:rsid w:val="00C021B5"/>
    <w:rsid w:val="00C10390"/>
    <w:rsid w:val="00C107F2"/>
    <w:rsid w:val="00C24D81"/>
    <w:rsid w:val="00C26821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5AFA"/>
    <w:rsid w:val="00C96A87"/>
    <w:rsid w:val="00C9763A"/>
    <w:rsid w:val="00C97AE8"/>
    <w:rsid w:val="00CA584D"/>
    <w:rsid w:val="00CC280E"/>
    <w:rsid w:val="00CC4E26"/>
    <w:rsid w:val="00CC6E76"/>
    <w:rsid w:val="00CD2B40"/>
    <w:rsid w:val="00CF3BFF"/>
    <w:rsid w:val="00D01F17"/>
    <w:rsid w:val="00D06794"/>
    <w:rsid w:val="00D1090E"/>
    <w:rsid w:val="00D14885"/>
    <w:rsid w:val="00D2020E"/>
    <w:rsid w:val="00D31394"/>
    <w:rsid w:val="00D32D0D"/>
    <w:rsid w:val="00D449C7"/>
    <w:rsid w:val="00D45A95"/>
    <w:rsid w:val="00D51FDB"/>
    <w:rsid w:val="00D52911"/>
    <w:rsid w:val="00D65C3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DE7EE0"/>
    <w:rsid w:val="00E0409B"/>
    <w:rsid w:val="00E47393"/>
    <w:rsid w:val="00E51454"/>
    <w:rsid w:val="00E6233F"/>
    <w:rsid w:val="00E71DC8"/>
    <w:rsid w:val="00E75D1E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B5EB0"/>
    <w:rsid w:val="00FC11F9"/>
    <w:rsid w:val="00FC2E34"/>
    <w:rsid w:val="00FC49BB"/>
    <w:rsid w:val="00FD2252"/>
    <w:rsid w:val="00FD2BDA"/>
    <w:rsid w:val="00FD34D1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6E4A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4A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E4A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4A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4A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4AA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6E4A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4A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E4A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4A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4A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4AA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0FE76-17AE-4B60-9D7E-DF26EF828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Jussara</cp:lastModifiedBy>
  <cp:revision>4</cp:revision>
  <cp:lastPrinted>2018-04-04T17:14:00Z</cp:lastPrinted>
  <dcterms:created xsi:type="dcterms:W3CDTF">2018-04-11T13:55:00Z</dcterms:created>
  <dcterms:modified xsi:type="dcterms:W3CDTF">2018-04-11T18:43:00Z</dcterms:modified>
</cp:coreProperties>
</file>