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9757D">
        <w:rPr>
          <w:rFonts w:ascii="Times New Roman" w:hAnsi="Times New Roman"/>
          <w:sz w:val="24"/>
          <w:szCs w:val="24"/>
        </w:rPr>
        <w:t>318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6D82">
        <w:rPr>
          <w:rFonts w:ascii="Times New Roman" w:hAnsi="Times New Roman"/>
          <w:sz w:val="24"/>
          <w:szCs w:val="24"/>
          <w:lang w:val="pt-PT"/>
        </w:rPr>
        <w:t>18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6D82">
        <w:rPr>
          <w:rFonts w:ascii="Times New Roman" w:hAnsi="Times New Roman"/>
          <w:sz w:val="24"/>
        </w:rPr>
        <w:t>17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</w:t>
      </w:r>
      <w:proofErr w:type="gramStart"/>
      <w:r w:rsidR="00A1682A">
        <w:rPr>
          <w:rFonts w:ascii="Times New Roman" w:hAnsi="Times New Roman"/>
          <w:sz w:val="24"/>
        </w:rPr>
        <w:t>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A9757D">
        <w:rPr>
          <w:rFonts w:ascii="Times New Roman" w:hAnsi="Times New Roman"/>
          <w:sz w:val="24"/>
        </w:rPr>
        <w:t xml:space="preserve">para que realize a adequação da pavimentação da </w:t>
      </w:r>
      <w:r w:rsidR="00F04BD7">
        <w:rPr>
          <w:rFonts w:ascii="Times New Roman" w:hAnsi="Times New Roman"/>
          <w:sz w:val="24"/>
        </w:rPr>
        <w:t>R</w:t>
      </w:r>
      <w:r w:rsidR="00A9757D">
        <w:rPr>
          <w:rFonts w:ascii="Times New Roman" w:hAnsi="Times New Roman"/>
          <w:sz w:val="24"/>
        </w:rPr>
        <w:t xml:space="preserve">ua 24 de </w:t>
      </w:r>
      <w:r w:rsidR="00F04BD7">
        <w:rPr>
          <w:rFonts w:ascii="Times New Roman" w:hAnsi="Times New Roman"/>
          <w:sz w:val="24"/>
        </w:rPr>
        <w:t>A</w:t>
      </w:r>
      <w:r w:rsidR="00A9757D">
        <w:rPr>
          <w:rFonts w:ascii="Times New Roman" w:hAnsi="Times New Roman"/>
          <w:sz w:val="24"/>
        </w:rPr>
        <w:t>gosto, entre os n° 11</w:t>
      </w:r>
      <w:r w:rsidR="00F04BD7">
        <w:rPr>
          <w:rFonts w:ascii="Times New Roman" w:hAnsi="Times New Roman"/>
          <w:sz w:val="24"/>
        </w:rPr>
        <w:t>49</w:t>
      </w:r>
      <w:r w:rsidR="00A9757D">
        <w:rPr>
          <w:rFonts w:ascii="Times New Roman" w:hAnsi="Times New Roman"/>
          <w:sz w:val="24"/>
        </w:rPr>
        <w:t xml:space="preserve"> e 11</w:t>
      </w:r>
      <w:r w:rsidR="00F04BD7">
        <w:rPr>
          <w:rFonts w:ascii="Times New Roman" w:hAnsi="Times New Roman"/>
          <w:sz w:val="24"/>
        </w:rPr>
        <w:t>61</w:t>
      </w:r>
      <w:r w:rsidR="00A9757D">
        <w:rPr>
          <w:rFonts w:ascii="Times New Roman" w:hAnsi="Times New Roman"/>
          <w:sz w:val="24"/>
        </w:rPr>
        <w:t>, pois, segundo informações, ocorre o acúmulo de água pluvial no local, devido ao não escoamento adequado da mesma e a remoção de boca de lobo que existia neste mesmo local, e que</w:t>
      </w:r>
      <w:proofErr w:type="gramEnd"/>
      <w:r w:rsidR="00A9757D">
        <w:rPr>
          <w:rFonts w:ascii="Times New Roman" w:hAnsi="Times New Roman"/>
          <w:sz w:val="24"/>
        </w:rPr>
        <w:t xml:space="preserve"> segundo o oficio n° 131/18, deveria ser executado em março de 2018.</w:t>
      </w:r>
      <w:r w:rsidR="004A45DB">
        <w:rPr>
          <w:rFonts w:ascii="Times New Roman" w:hAnsi="Times New Roman"/>
          <w:sz w:val="24"/>
        </w:rPr>
        <w:t xml:space="preserve"> Foto em anexo.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2AF7" w:rsidRDefault="00F04BD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moradores</w:t>
      </w:r>
      <w:r w:rsidR="00A9757D">
        <w:rPr>
          <w:rFonts w:ascii="Times New Roman" w:hAnsi="Times New Roman"/>
          <w:sz w:val="24"/>
        </w:rPr>
        <w:t xml:space="preserve"> alegam a existência prévia de uma boca de lobo no local e que com a construção de um prédio neste endereço a mesma foi removida</w:t>
      </w:r>
      <w:r>
        <w:rPr>
          <w:rFonts w:ascii="Times New Roman" w:hAnsi="Times New Roman"/>
          <w:sz w:val="24"/>
        </w:rPr>
        <w:t xml:space="preserve">, dificultando </w:t>
      </w:r>
      <w:r w:rsidR="00A9757D">
        <w:rPr>
          <w:rFonts w:ascii="Times New Roman" w:hAnsi="Times New Roman"/>
          <w:sz w:val="24"/>
        </w:rPr>
        <w:t>o escoamento das águas pluviais</w:t>
      </w:r>
      <w:r>
        <w:rPr>
          <w:rFonts w:ascii="Times New Roman" w:hAnsi="Times New Roman"/>
          <w:sz w:val="24"/>
        </w:rPr>
        <w:t xml:space="preserve"> e </w:t>
      </w:r>
      <w:r w:rsidR="00A9757D">
        <w:rPr>
          <w:rFonts w:ascii="Times New Roman" w:hAnsi="Times New Roman"/>
          <w:sz w:val="24"/>
        </w:rPr>
        <w:t xml:space="preserve"> favorece</w:t>
      </w:r>
      <w:r>
        <w:rPr>
          <w:rFonts w:ascii="Times New Roman" w:hAnsi="Times New Roman"/>
          <w:sz w:val="24"/>
        </w:rPr>
        <w:t>ndo</w:t>
      </w:r>
      <w:r w:rsidR="00A9757D">
        <w:rPr>
          <w:rFonts w:ascii="Times New Roman" w:hAnsi="Times New Roman"/>
          <w:sz w:val="24"/>
        </w:rPr>
        <w:t xml:space="preserve"> alagamento da via. 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82" w:rsidRDefault="00046D82" w:rsidP="0094358D">
      <w:pPr>
        <w:spacing w:after="0" w:line="240" w:lineRule="auto"/>
      </w:pPr>
      <w:r>
        <w:separator/>
      </w:r>
    </w:p>
  </w:endnote>
  <w:endnote w:type="continuationSeparator" w:id="0">
    <w:p w:rsidR="00046D82" w:rsidRDefault="00046D8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D82" w:rsidRDefault="00046D8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6D82" w:rsidRPr="00AE0092" w:rsidRDefault="00046D8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6D82" w:rsidRPr="00D10F58" w:rsidRDefault="00046D8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6D82" w:rsidRPr="00D10F58" w:rsidRDefault="00046D8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6D82" w:rsidRPr="0094589C" w:rsidRDefault="00046D8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6D82" w:rsidRDefault="00046D8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82" w:rsidRDefault="00046D82" w:rsidP="0094358D">
      <w:pPr>
        <w:spacing w:after="0" w:line="240" w:lineRule="auto"/>
      </w:pPr>
      <w:r>
        <w:separator/>
      </w:r>
    </w:p>
  </w:footnote>
  <w:footnote w:type="continuationSeparator" w:id="0">
    <w:p w:rsidR="00046D82" w:rsidRDefault="00046D8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D82" w:rsidRPr="001B39FF" w:rsidRDefault="00046D8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6D82" w:rsidRPr="001B39FF" w:rsidRDefault="00046D8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6D8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34B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45DB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315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6F5A42"/>
    <w:rsid w:val="007056E8"/>
    <w:rsid w:val="00705D97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CBE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26FD"/>
    <w:rsid w:val="00A8558E"/>
    <w:rsid w:val="00A9757D"/>
    <w:rsid w:val="00AA0A87"/>
    <w:rsid w:val="00AA2023"/>
    <w:rsid w:val="00AB1686"/>
    <w:rsid w:val="00AB21AA"/>
    <w:rsid w:val="00AD4AA4"/>
    <w:rsid w:val="00AE0092"/>
    <w:rsid w:val="00AE0A16"/>
    <w:rsid w:val="00AE1E22"/>
    <w:rsid w:val="00B05538"/>
    <w:rsid w:val="00B15EB0"/>
    <w:rsid w:val="00B22B32"/>
    <w:rsid w:val="00B531A3"/>
    <w:rsid w:val="00B61232"/>
    <w:rsid w:val="00B75D9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04BD7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DBCD-4CFD-4838-B637-C43150D2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2018-02-07T18:51:00Z</cp:lastPrinted>
  <dcterms:created xsi:type="dcterms:W3CDTF">2018-04-18T13:15:00Z</dcterms:created>
  <dcterms:modified xsi:type="dcterms:W3CDTF">2018-04-18T18:43:00Z</dcterms:modified>
</cp:coreProperties>
</file>