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124550">
        <w:rPr>
          <w:rFonts w:ascii="Times New Roman" w:hAnsi="Times New Roman"/>
          <w:sz w:val="24"/>
          <w:szCs w:val="24"/>
        </w:rPr>
        <w:t>333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A66C59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C59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FA6DB5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1A1D0E">
        <w:rPr>
          <w:rFonts w:ascii="Times New Roman" w:hAnsi="Times New Roman"/>
          <w:sz w:val="24"/>
        </w:rPr>
        <w:t xml:space="preserve">para que </w:t>
      </w:r>
      <w:r w:rsidR="00124550">
        <w:rPr>
          <w:rFonts w:ascii="Times New Roman" w:hAnsi="Times New Roman"/>
          <w:sz w:val="24"/>
        </w:rPr>
        <w:t>realize</w:t>
      </w:r>
      <w:r w:rsidR="003A5D96">
        <w:rPr>
          <w:rFonts w:ascii="Times New Roman" w:hAnsi="Times New Roman"/>
          <w:sz w:val="24"/>
        </w:rPr>
        <w:t xml:space="preserve"> a recuperação </w:t>
      </w:r>
      <w:r w:rsidR="00124550">
        <w:rPr>
          <w:rFonts w:ascii="Times New Roman" w:hAnsi="Times New Roman"/>
          <w:sz w:val="24"/>
        </w:rPr>
        <w:t xml:space="preserve">da calçada na </w:t>
      </w:r>
      <w:proofErr w:type="gramStart"/>
      <w:r w:rsidR="00124550">
        <w:rPr>
          <w:rFonts w:ascii="Times New Roman" w:hAnsi="Times New Roman"/>
          <w:sz w:val="24"/>
        </w:rPr>
        <w:t>rua</w:t>
      </w:r>
      <w:proofErr w:type="gramEnd"/>
      <w:r w:rsidR="00124550">
        <w:rPr>
          <w:rFonts w:ascii="Times New Roman" w:hAnsi="Times New Roman"/>
          <w:sz w:val="24"/>
        </w:rPr>
        <w:t xml:space="preserve"> Oswaldo Cruz, n° 84, onde foi feit</w:t>
      </w:r>
      <w:r w:rsidR="003A5D96">
        <w:rPr>
          <w:rFonts w:ascii="Times New Roman" w:hAnsi="Times New Roman"/>
          <w:sz w:val="24"/>
        </w:rPr>
        <w:t>a a eliminação</w:t>
      </w:r>
      <w:r w:rsidR="00124550">
        <w:rPr>
          <w:rFonts w:ascii="Times New Roman" w:hAnsi="Times New Roman"/>
          <w:sz w:val="24"/>
        </w:rPr>
        <w:t xml:space="preserve"> de uma broca.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124550">
        <w:rPr>
          <w:rFonts w:ascii="Times New Roman" w:hAnsi="Times New Roman"/>
          <w:sz w:val="24"/>
        </w:rPr>
        <w:t xml:space="preserve">a Prefeitura realizou </w:t>
      </w:r>
      <w:r w:rsidR="003A5D96">
        <w:rPr>
          <w:rFonts w:ascii="Times New Roman" w:hAnsi="Times New Roman"/>
          <w:sz w:val="24"/>
        </w:rPr>
        <w:t>a eliminação da</w:t>
      </w:r>
      <w:r w:rsidR="00124550">
        <w:rPr>
          <w:rFonts w:ascii="Times New Roman" w:hAnsi="Times New Roman"/>
          <w:sz w:val="24"/>
        </w:rPr>
        <w:t xml:space="preserve"> broca no local, mas não completou o serviço.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44524D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24550"/>
    <w:rsid w:val="00146B60"/>
    <w:rsid w:val="0016248C"/>
    <w:rsid w:val="00176FB9"/>
    <w:rsid w:val="00183453"/>
    <w:rsid w:val="001A1D0E"/>
    <w:rsid w:val="001A6758"/>
    <w:rsid w:val="001B0EF4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5D96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37CA2"/>
    <w:rsid w:val="004446BE"/>
    <w:rsid w:val="0044524D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076C4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C51A6"/>
    <w:rsid w:val="009E3740"/>
    <w:rsid w:val="009F606E"/>
    <w:rsid w:val="00A1489D"/>
    <w:rsid w:val="00A1682A"/>
    <w:rsid w:val="00A21F10"/>
    <w:rsid w:val="00A2332B"/>
    <w:rsid w:val="00A35999"/>
    <w:rsid w:val="00A54C3A"/>
    <w:rsid w:val="00A66C5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65848"/>
    <w:rsid w:val="00B74C4D"/>
    <w:rsid w:val="00B94A15"/>
    <w:rsid w:val="00BA0839"/>
    <w:rsid w:val="00BA74C6"/>
    <w:rsid w:val="00BA74FA"/>
    <w:rsid w:val="00BB5470"/>
    <w:rsid w:val="00BC56D8"/>
    <w:rsid w:val="00BE02C2"/>
    <w:rsid w:val="00C07653"/>
    <w:rsid w:val="00C35043"/>
    <w:rsid w:val="00C74EFC"/>
    <w:rsid w:val="00C83270"/>
    <w:rsid w:val="00C8419A"/>
    <w:rsid w:val="00C865C6"/>
    <w:rsid w:val="00C9611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A3E1F"/>
    <w:rsid w:val="00DA5604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A6DB5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F597C-8F84-4191-99D1-99648563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2018-04-18T16:48:00Z</dcterms:created>
  <dcterms:modified xsi:type="dcterms:W3CDTF">2018-04-18T20:14:00Z</dcterms:modified>
</cp:coreProperties>
</file>