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F4756A">
        <w:rPr>
          <w:rFonts w:ascii="Times New Roman" w:hAnsi="Times New Roman"/>
          <w:sz w:val="24"/>
          <w:szCs w:val="24"/>
        </w:rPr>
        <w:t>338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7862A0">
        <w:rPr>
          <w:rFonts w:ascii="Times New Roman" w:hAnsi="Times New Roman"/>
          <w:sz w:val="24"/>
        </w:rPr>
        <w:t>verifique a situação</w:t>
      </w:r>
      <w:r w:rsidR="00F4756A">
        <w:rPr>
          <w:rFonts w:ascii="Times New Roman" w:hAnsi="Times New Roman"/>
          <w:sz w:val="24"/>
        </w:rPr>
        <w:t xml:space="preserve"> na Avenida Lindolfo Collor onde foi </w:t>
      </w:r>
      <w:proofErr w:type="gramStart"/>
      <w:r w:rsidR="00F4756A">
        <w:rPr>
          <w:rFonts w:ascii="Times New Roman" w:hAnsi="Times New Roman"/>
          <w:sz w:val="24"/>
        </w:rPr>
        <w:t>colocado no muro da escola</w:t>
      </w:r>
      <w:proofErr w:type="gramEnd"/>
      <w:r w:rsidR="00F4756A">
        <w:rPr>
          <w:rFonts w:ascii="Times New Roman" w:hAnsi="Times New Roman"/>
          <w:sz w:val="24"/>
        </w:rPr>
        <w:t xml:space="preserve"> Maria Ligia uma placa de ônibus sem cobertura.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862A0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C86A74">
        <w:rPr>
          <w:rFonts w:ascii="Times New Roman" w:hAnsi="Times New Roman"/>
          <w:sz w:val="24"/>
        </w:rPr>
        <w:t xml:space="preserve">, </w:t>
      </w:r>
      <w:r w:rsidR="00F4756A">
        <w:rPr>
          <w:rFonts w:ascii="Times New Roman" w:hAnsi="Times New Roman"/>
          <w:sz w:val="24"/>
        </w:rPr>
        <w:t xml:space="preserve">a parada de ônibus foi trocada de lugar, </w:t>
      </w:r>
      <w:r w:rsidR="00C86A74">
        <w:rPr>
          <w:rFonts w:ascii="Times New Roman" w:hAnsi="Times New Roman"/>
          <w:sz w:val="24"/>
        </w:rPr>
        <w:t xml:space="preserve">e os </w:t>
      </w:r>
      <w:r w:rsidR="00F4756A">
        <w:rPr>
          <w:rFonts w:ascii="Times New Roman" w:hAnsi="Times New Roman"/>
          <w:sz w:val="24"/>
        </w:rPr>
        <w:t xml:space="preserve">moradres </w:t>
      </w:r>
      <w:r w:rsidR="00C86A74">
        <w:rPr>
          <w:rFonts w:ascii="Times New Roman" w:hAnsi="Times New Roman"/>
          <w:sz w:val="24"/>
        </w:rPr>
        <w:t xml:space="preserve">solicitam que seja colocada uma </w:t>
      </w:r>
      <w:r w:rsidR="00F4756A">
        <w:rPr>
          <w:rFonts w:ascii="Times New Roman" w:hAnsi="Times New Roman"/>
          <w:sz w:val="24"/>
        </w:rPr>
        <w:t>cobertura para que em dias de chuva as pessoas não se molhem ao ficar esperando a lotação.</w:t>
      </w:r>
    </w:p>
    <w:p w:rsidR="005F6674" w:rsidRDefault="005F667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48662D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8662D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27E3"/>
    <w:rsid w:val="00784591"/>
    <w:rsid w:val="007862A0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48BC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86A74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4756A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9FD9-E65F-4B7E-97EB-DD3D3128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2018-04-18T17:23:00Z</dcterms:created>
  <dcterms:modified xsi:type="dcterms:W3CDTF">2018-04-18T20:12:00Z</dcterms:modified>
</cp:coreProperties>
</file>