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47E51">
        <w:rPr>
          <w:rFonts w:ascii="Times New Roman" w:hAnsi="Times New Roman"/>
          <w:sz w:val="24"/>
          <w:szCs w:val="24"/>
        </w:rPr>
        <w:t>423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37017">
        <w:rPr>
          <w:rFonts w:ascii="Times New Roman" w:hAnsi="Times New Roman"/>
          <w:sz w:val="24"/>
          <w:szCs w:val="24"/>
          <w:lang w:val="pt-PT"/>
        </w:rPr>
        <w:t xml:space="preserve">04 de maio </w:t>
      </w:r>
      <w:r>
        <w:rPr>
          <w:rFonts w:ascii="Times New Roman" w:hAnsi="Times New Roman"/>
          <w:sz w:val="24"/>
          <w:szCs w:val="24"/>
          <w:lang w:val="pt-PT"/>
        </w:rPr>
        <w:t>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37017">
        <w:rPr>
          <w:rFonts w:ascii="Times New Roman" w:hAnsi="Times New Roman"/>
          <w:sz w:val="24"/>
        </w:rPr>
        <w:t>03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CA7964">
        <w:rPr>
          <w:rFonts w:ascii="Times New Roman" w:hAnsi="Times New Roman"/>
          <w:sz w:val="24"/>
        </w:rPr>
        <w:t>,</w:t>
      </w:r>
      <w:r w:rsidR="00847CF8">
        <w:rPr>
          <w:rFonts w:ascii="Times New Roman" w:hAnsi="Times New Roman"/>
          <w:sz w:val="24"/>
        </w:rPr>
        <w:t xml:space="preserve"> </w:t>
      </w:r>
      <w:r w:rsidR="00F37017">
        <w:rPr>
          <w:rFonts w:ascii="Times New Roman" w:hAnsi="Times New Roman"/>
          <w:sz w:val="24"/>
        </w:rPr>
        <w:t xml:space="preserve">que realize </w:t>
      </w:r>
      <w:r w:rsidR="00147E51">
        <w:rPr>
          <w:rFonts w:ascii="Times New Roman" w:hAnsi="Times New Roman"/>
          <w:sz w:val="24"/>
        </w:rPr>
        <w:t xml:space="preserve">a troca de lâmpada, na </w:t>
      </w:r>
      <w:proofErr w:type="gramStart"/>
      <w:r w:rsidR="00147E51">
        <w:rPr>
          <w:rFonts w:ascii="Times New Roman" w:hAnsi="Times New Roman"/>
          <w:sz w:val="24"/>
        </w:rPr>
        <w:t>Travessa 74</w:t>
      </w:r>
      <w:proofErr w:type="gramEnd"/>
      <w:r w:rsidR="00147E51">
        <w:rPr>
          <w:rFonts w:ascii="Times New Roman" w:hAnsi="Times New Roman"/>
          <w:sz w:val="24"/>
        </w:rPr>
        <w:t>, n° 71, n° 75 e no Calçadão Sul esquina com a Travessa 74, n° 53, bairro Hípica, Parque Primavera.</w:t>
      </w: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63D8" w:rsidRDefault="00A663D8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37017">
        <w:rPr>
          <w:rFonts w:ascii="Times New Roman" w:hAnsi="Times New Roman"/>
          <w:sz w:val="24"/>
        </w:rPr>
        <w:t xml:space="preserve">a </w:t>
      </w:r>
      <w:r w:rsidR="00147E51">
        <w:rPr>
          <w:rFonts w:ascii="Times New Roman" w:hAnsi="Times New Roman"/>
          <w:sz w:val="24"/>
        </w:rPr>
        <w:t>comunidade pede com urgência a troca de lâmpada nos locais citados, ressaltando que as calhas das luminárias estão intactas, precisando somente a substituição das lâmpadas.</w:t>
      </w:r>
      <w:bookmarkStart w:id="0" w:name="_GoBack"/>
      <w:bookmarkEnd w:id="0"/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F4CD60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47E51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2A28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E6F45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00006"/>
    <w:rsid w:val="00A1682A"/>
    <w:rsid w:val="00A2332B"/>
    <w:rsid w:val="00A35999"/>
    <w:rsid w:val="00A54C3A"/>
    <w:rsid w:val="00A663D8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5EA4"/>
    <w:rsid w:val="00C865C6"/>
    <w:rsid w:val="00C86A60"/>
    <w:rsid w:val="00CA52EA"/>
    <w:rsid w:val="00CA53CD"/>
    <w:rsid w:val="00CA7964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B691F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08B0"/>
    <w:rsid w:val="00EE5C02"/>
    <w:rsid w:val="00EF3E49"/>
    <w:rsid w:val="00F34879"/>
    <w:rsid w:val="00F37017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2C10B-BD02-480F-B77D-37ECB697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Fabiana</cp:lastModifiedBy>
  <cp:revision>3</cp:revision>
  <cp:lastPrinted>2017-05-24T17:08:00Z</cp:lastPrinted>
  <dcterms:created xsi:type="dcterms:W3CDTF">2018-05-04T14:56:00Z</dcterms:created>
  <dcterms:modified xsi:type="dcterms:W3CDTF">2018-05-04T14:58:00Z</dcterms:modified>
</cp:coreProperties>
</file>