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B51C4">
        <w:rPr>
          <w:rFonts w:ascii="Times New Roman" w:hAnsi="Times New Roman"/>
          <w:sz w:val="24"/>
          <w:szCs w:val="24"/>
        </w:rPr>
        <w:t>5</w:t>
      </w:r>
      <w:r w:rsidR="00631905">
        <w:rPr>
          <w:rFonts w:ascii="Times New Roman" w:hAnsi="Times New Roman"/>
          <w:sz w:val="24"/>
          <w:szCs w:val="24"/>
        </w:rPr>
        <w:t>33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DB51C4">
        <w:rPr>
          <w:rFonts w:ascii="Times New Roman" w:hAnsi="Times New Roman"/>
          <w:sz w:val="24"/>
          <w:szCs w:val="24"/>
          <w:lang w:val="pt-PT"/>
        </w:rPr>
        <w:t>23</w:t>
      </w:r>
      <w:r w:rsidR="00BE73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5C5947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715DE7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Luciano Brandão</w:t>
      </w:r>
      <w:r w:rsidR="00715DE7">
        <w:rPr>
          <w:rFonts w:ascii="Times New Roman" w:hAnsi="Times New Roman"/>
          <w:sz w:val="24"/>
          <w:szCs w:val="24"/>
        </w:rPr>
        <w:t>,</w:t>
      </w:r>
    </w:p>
    <w:p w:rsidR="00715DE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da </w:t>
      </w:r>
      <w:proofErr w:type="spellStart"/>
      <w:r>
        <w:rPr>
          <w:rFonts w:ascii="Times New Roman" w:hAnsi="Times New Roman"/>
          <w:sz w:val="24"/>
          <w:szCs w:val="24"/>
        </w:rPr>
        <w:t>Corsan</w:t>
      </w:r>
      <w:proofErr w:type="spellEnd"/>
      <w:r w:rsidR="00715DE7">
        <w:rPr>
          <w:rFonts w:ascii="Times New Roman" w:hAnsi="Times New Roman"/>
          <w:sz w:val="24"/>
          <w:szCs w:val="24"/>
        </w:rPr>
        <w:t>,</w:t>
      </w:r>
    </w:p>
    <w:p w:rsidR="004311D7" w:rsidRDefault="004311D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4311D7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B51C4">
        <w:rPr>
          <w:rFonts w:ascii="Times New Roman" w:hAnsi="Times New Roman"/>
          <w:sz w:val="24"/>
        </w:rPr>
        <w:t>22</w:t>
      </w:r>
      <w:r w:rsidR="005162E7">
        <w:rPr>
          <w:rFonts w:ascii="Times New Roman" w:hAnsi="Times New Roman"/>
          <w:sz w:val="24"/>
        </w:rPr>
        <w:t xml:space="preserve"> de </w:t>
      </w:r>
      <w:r w:rsidR="005C5947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4311D7">
        <w:rPr>
          <w:rFonts w:ascii="Times New Roman" w:hAnsi="Times New Roman"/>
          <w:sz w:val="24"/>
        </w:rPr>
        <w:t xml:space="preserve">Senhoria </w:t>
      </w:r>
      <w:r w:rsidR="00716B2D">
        <w:rPr>
          <w:rFonts w:ascii="Times New Roman" w:hAnsi="Times New Roman"/>
          <w:sz w:val="24"/>
        </w:rPr>
        <w:t xml:space="preserve">providencie o </w:t>
      </w:r>
      <w:r w:rsidR="00DB51C4">
        <w:rPr>
          <w:rFonts w:ascii="Times New Roman" w:hAnsi="Times New Roman"/>
          <w:sz w:val="24"/>
        </w:rPr>
        <w:t>consert</w:t>
      </w:r>
      <w:r w:rsidR="00716B2D">
        <w:rPr>
          <w:rFonts w:ascii="Times New Roman" w:hAnsi="Times New Roman"/>
          <w:sz w:val="24"/>
        </w:rPr>
        <w:t>o de</w:t>
      </w:r>
      <w:bookmarkStart w:id="0" w:name="_GoBack"/>
      <w:bookmarkEnd w:id="0"/>
      <w:r w:rsidR="00DB51C4">
        <w:rPr>
          <w:rFonts w:ascii="Times New Roman" w:hAnsi="Times New Roman"/>
          <w:sz w:val="24"/>
        </w:rPr>
        <w:t xml:space="preserve"> um vazamento de água na Rua Arlindo Baierle, em frente ao número 728, no Bairro Novo Esteio.</w:t>
      </w:r>
      <w:r w:rsidR="004311D7">
        <w:rPr>
          <w:rFonts w:ascii="Times New Roman" w:hAnsi="Times New Roman"/>
          <w:sz w:val="24"/>
        </w:rPr>
        <w:t xml:space="preserve"> </w:t>
      </w:r>
    </w:p>
    <w:p w:rsidR="00BE7372" w:rsidRDefault="00BE7372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069D9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DB51C4">
        <w:rPr>
          <w:rFonts w:ascii="Times New Roman" w:hAnsi="Times New Roman"/>
          <w:sz w:val="24"/>
        </w:rPr>
        <w:t>o vazamento é de água potável e se dá junto a chave da rua, provocando desperdício e danificando com erosão o local.</w:t>
      </w:r>
    </w:p>
    <w:p w:rsidR="005C5947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11D7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31905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16B2D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B51C4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8EE4-B4E2-4C9C-A460-97E3E315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2018-05-23T14:30:00Z</dcterms:created>
  <dcterms:modified xsi:type="dcterms:W3CDTF">2018-05-23T17:06:00Z</dcterms:modified>
</cp:coreProperties>
</file>